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CDFB" w14:textId="744240BC" w:rsidR="00003730" w:rsidRPr="000E14FA" w:rsidRDefault="00003730" w:rsidP="000E14FA">
      <w:pPr>
        <w:rPr>
          <w:sz w:val="28"/>
          <w:szCs w:val="32"/>
        </w:rPr>
      </w:pPr>
    </w:p>
    <w:p w14:paraId="2CBA7438" w14:textId="553C33A8" w:rsidR="000E14FA" w:rsidRDefault="000E14FA" w:rsidP="000E14FA">
      <w:pPr>
        <w:jc w:val="center"/>
        <w:rPr>
          <w:rFonts w:cs="EntezareZohoor B4"/>
          <w:b/>
          <w:bCs/>
          <w:color w:val="0070C0"/>
          <w:sz w:val="22"/>
          <w:szCs w:val="24"/>
          <w:rtl/>
          <w:lang w:bidi="fa-IR"/>
        </w:rPr>
      </w:pPr>
      <w:r w:rsidRPr="000E14FA">
        <w:rPr>
          <w:rFonts w:cs="EntezareZohoor B4" w:hint="cs"/>
          <w:b/>
          <w:bCs/>
          <w:color w:val="0070C0"/>
          <w:sz w:val="22"/>
          <w:szCs w:val="24"/>
          <w:rtl/>
          <w:lang w:bidi="fa-IR"/>
        </w:rPr>
        <w:t>اطلاعات فنی / کاربری تجهیزات</w:t>
      </w:r>
    </w:p>
    <w:tbl>
      <w:tblPr>
        <w:tblStyle w:val="TableGrid"/>
        <w:tblW w:w="10348"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1559"/>
        <w:gridCol w:w="1842"/>
        <w:gridCol w:w="1985"/>
        <w:gridCol w:w="2977"/>
      </w:tblGrid>
      <w:tr w:rsidR="008B5D8F" w14:paraId="76473991" w14:textId="77777777" w:rsidTr="008B5D8F">
        <w:tc>
          <w:tcPr>
            <w:tcW w:w="1985" w:type="dxa"/>
            <w:shd w:val="clear" w:color="auto" w:fill="BFBFBF" w:themeFill="background1" w:themeFillShade="BF"/>
          </w:tcPr>
          <w:p w14:paraId="04082077" w14:textId="11CCB31E"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وضعیت کاربری</w:t>
            </w:r>
          </w:p>
        </w:tc>
        <w:tc>
          <w:tcPr>
            <w:tcW w:w="1559" w:type="dxa"/>
            <w:shd w:val="clear" w:color="auto" w:fill="BFBFBF" w:themeFill="background1" w:themeFillShade="BF"/>
          </w:tcPr>
          <w:p w14:paraId="069BC300" w14:textId="28ACF859"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کشور سازنده</w:t>
            </w:r>
          </w:p>
        </w:tc>
        <w:tc>
          <w:tcPr>
            <w:tcW w:w="1842" w:type="dxa"/>
            <w:shd w:val="clear" w:color="auto" w:fill="BFBFBF" w:themeFill="background1" w:themeFillShade="BF"/>
          </w:tcPr>
          <w:p w14:paraId="20948815" w14:textId="6F046565"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شرکت سازنده</w:t>
            </w:r>
          </w:p>
        </w:tc>
        <w:tc>
          <w:tcPr>
            <w:tcW w:w="1985" w:type="dxa"/>
            <w:shd w:val="clear" w:color="auto" w:fill="BFBFBF" w:themeFill="background1" w:themeFillShade="BF"/>
          </w:tcPr>
          <w:p w14:paraId="7D354021" w14:textId="510E3B62"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مدل تجهیز</w:t>
            </w:r>
          </w:p>
        </w:tc>
        <w:tc>
          <w:tcPr>
            <w:tcW w:w="2977" w:type="dxa"/>
            <w:shd w:val="clear" w:color="auto" w:fill="BFBFBF" w:themeFill="background1" w:themeFillShade="BF"/>
          </w:tcPr>
          <w:p w14:paraId="7EEA1C28" w14:textId="4949CB61" w:rsidR="008B5D8F" w:rsidRPr="000E14FA" w:rsidRDefault="008B5D8F" w:rsidP="000E14FA">
            <w:pPr>
              <w:jc w:val="center"/>
              <w:rPr>
                <w:rFonts w:cs="B Nazanin"/>
                <w:b/>
                <w:bCs/>
                <w:sz w:val="16"/>
                <w:szCs w:val="18"/>
                <w:lang w:bidi="fa-IR"/>
              </w:rPr>
            </w:pPr>
            <w:r w:rsidRPr="000E14FA">
              <w:rPr>
                <w:rFonts w:cs="B Nazanin" w:hint="cs"/>
                <w:b/>
                <w:bCs/>
                <w:sz w:val="16"/>
                <w:szCs w:val="18"/>
                <w:rtl/>
                <w:lang w:bidi="fa-IR"/>
              </w:rPr>
              <w:t>نام تجهیز</w:t>
            </w:r>
          </w:p>
        </w:tc>
      </w:tr>
      <w:tr w:rsidR="008B5D8F" w14:paraId="0A951DF0" w14:textId="77777777" w:rsidTr="008B5D8F">
        <w:trPr>
          <w:trHeight w:val="619"/>
        </w:trPr>
        <w:tc>
          <w:tcPr>
            <w:tcW w:w="1985" w:type="dxa"/>
            <w:vAlign w:val="center"/>
          </w:tcPr>
          <w:p w14:paraId="1E83934F" w14:textId="494E88B3" w:rsidR="00BF2546" w:rsidRDefault="008B5D8F" w:rsidP="00BF2546">
            <w:pPr>
              <w:pStyle w:val="ListParagraph"/>
              <w:numPr>
                <w:ilvl w:val="0"/>
                <w:numId w:val="26"/>
              </w:numPr>
              <w:jc w:val="right"/>
              <w:rPr>
                <w:rFonts w:cs="B Nazanin"/>
                <w:b/>
                <w:bCs/>
                <w:color w:val="0070C0"/>
                <w:sz w:val="20"/>
                <w:lang w:bidi="fa-IR"/>
              </w:rPr>
            </w:pPr>
            <w:r w:rsidRPr="00BF2546">
              <w:rPr>
                <w:rFonts w:cs="B Nazanin" w:hint="cs"/>
                <w:b/>
                <w:bCs/>
                <w:color w:val="0070C0"/>
                <w:sz w:val="20"/>
                <w:rtl/>
                <w:lang w:bidi="fa-IR"/>
              </w:rPr>
              <w:t>فعا</w:t>
            </w:r>
            <w:r w:rsidR="00BF2546">
              <w:rPr>
                <w:rFonts w:cs="B Nazanin" w:hint="cs"/>
                <w:b/>
                <w:bCs/>
                <w:color w:val="0070C0"/>
                <w:sz w:val="20"/>
                <w:rtl/>
                <w:lang w:bidi="fa-IR"/>
              </w:rPr>
              <w:t>ل</w:t>
            </w:r>
          </w:p>
          <w:p w14:paraId="4F9174BD" w14:textId="21B4573D" w:rsidR="008B5D8F" w:rsidRPr="00BF2546" w:rsidRDefault="008B5D8F" w:rsidP="00BF2546">
            <w:pPr>
              <w:jc w:val="right"/>
              <w:rPr>
                <w:rFonts w:cs="B Nazanin"/>
                <w:b/>
                <w:bCs/>
                <w:color w:val="0070C0"/>
                <w:sz w:val="20"/>
                <w:lang w:bidi="fa-IR"/>
              </w:rPr>
            </w:pPr>
            <w:r w:rsidRPr="00BF2546">
              <w:rPr>
                <w:rFonts w:cs="B Nazanin" w:hint="cs"/>
                <w:b/>
                <w:bCs/>
                <w:color w:val="0070C0"/>
                <w:sz w:val="20"/>
                <w:rtl/>
                <w:lang w:bidi="fa-IR"/>
              </w:rPr>
              <w:t xml:space="preserve">غیر فعال </w:t>
            </w:r>
            <w:r w:rsidRPr="00BF2546">
              <w:rPr>
                <w:rFonts w:cs="Times New Roman" w:hint="cs"/>
                <w:b/>
                <w:bCs/>
                <w:color w:val="0070C0"/>
                <w:sz w:val="20"/>
                <w:rtl/>
                <w:lang w:bidi="fa-IR"/>
              </w:rPr>
              <w:t>□</w:t>
            </w:r>
          </w:p>
        </w:tc>
        <w:tc>
          <w:tcPr>
            <w:tcW w:w="1559" w:type="dxa"/>
            <w:vAlign w:val="center"/>
          </w:tcPr>
          <w:p w14:paraId="7D04F536" w14:textId="6D51574B" w:rsidR="008B5D8F" w:rsidRPr="002A407F" w:rsidRDefault="002A407F" w:rsidP="000E14FA">
            <w:pPr>
              <w:jc w:val="center"/>
              <w:rPr>
                <w:color w:val="0070C0"/>
                <w:sz w:val="16"/>
                <w:szCs w:val="16"/>
                <w:rtl/>
                <w:lang w:bidi="fa-IR"/>
              </w:rPr>
            </w:pPr>
            <w:r w:rsidRPr="002A407F">
              <w:rPr>
                <w:rFonts w:cs="B Nazanin" w:hint="cs"/>
                <w:sz w:val="16"/>
                <w:szCs w:val="16"/>
                <w:rtl/>
                <w:lang w:bidi="fa-IR"/>
              </w:rPr>
              <w:t>آمریکا</w:t>
            </w:r>
          </w:p>
        </w:tc>
        <w:tc>
          <w:tcPr>
            <w:tcW w:w="1842" w:type="dxa"/>
            <w:vAlign w:val="center"/>
          </w:tcPr>
          <w:p w14:paraId="42401FA3" w14:textId="019CE34D" w:rsidR="008B5D8F" w:rsidRPr="002A407F" w:rsidRDefault="00480B51" w:rsidP="000E14FA">
            <w:pPr>
              <w:jc w:val="center"/>
              <w:rPr>
                <w:color w:val="0070C0"/>
                <w:sz w:val="16"/>
                <w:szCs w:val="16"/>
                <w:lang w:bidi="fa-IR"/>
              </w:rPr>
            </w:pPr>
            <w:r w:rsidRPr="002A407F">
              <w:rPr>
                <w:rFonts w:cs="B Nazanin"/>
                <w:sz w:val="16"/>
                <w:szCs w:val="16"/>
                <w:rtl/>
              </w:rPr>
              <w:t>لبومد</w:t>
            </w:r>
          </w:p>
        </w:tc>
        <w:tc>
          <w:tcPr>
            <w:tcW w:w="1985" w:type="dxa"/>
            <w:vAlign w:val="center"/>
          </w:tcPr>
          <w:p w14:paraId="310A9658" w14:textId="6AD31F44" w:rsidR="008B5D8F" w:rsidRPr="002A407F" w:rsidRDefault="00480B51" w:rsidP="000C167D">
            <w:pPr>
              <w:rPr>
                <w:color w:val="0070C0"/>
                <w:sz w:val="16"/>
                <w:szCs w:val="16"/>
                <w:lang w:bidi="fa-IR"/>
              </w:rPr>
            </w:pPr>
            <w:r w:rsidRPr="002A407F">
              <w:rPr>
                <w:rFonts w:cs="B Nazanin"/>
                <w:sz w:val="16"/>
                <w:szCs w:val="16"/>
                <w:lang w:bidi="fa-IR"/>
              </w:rPr>
              <w:t>CZM4</w:t>
            </w:r>
          </w:p>
        </w:tc>
        <w:tc>
          <w:tcPr>
            <w:tcW w:w="2977" w:type="dxa"/>
            <w:vAlign w:val="center"/>
          </w:tcPr>
          <w:p w14:paraId="7E36778B" w14:textId="3C90B9CA" w:rsidR="008B5D8F" w:rsidRPr="002A407F" w:rsidRDefault="00480B51" w:rsidP="00480B51">
            <w:pPr>
              <w:pStyle w:val="Heading1"/>
              <w:shd w:val="clear" w:color="auto" w:fill="F6F6F6"/>
              <w:bidi/>
              <w:spacing w:before="0"/>
              <w:jc w:val="center"/>
              <w:textAlignment w:val="baseline"/>
              <w:rPr>
                <w:b w:val="0"/>
                <w:bCs w:val="0"/>
                <w:color w:val="0070C0"/>
                <w:sz w:val="16"/>
                <w:szCs w:val="16"/>
                <w:lang w:bidi="fa-IR"/>
              </w:rPr>
            </w:pPr>
            <w:r w:rsidRPr="002A407F">
              <w:rPr>
                <w:rFonts w:cs="B Nazanin" w:hint="cs"/>
                <w:b w:val="0"/>
                <w:bCs w:val="0"/>
                <w:color w:val="auto"/>
                <w:sz w:val="16"/>
                <w:szCs w:val="16"/>
                <w:rtl/>
                <w:lang w:bidi="fa-IR"/>
              </w:rPr>
              <w:t>استریو</w:t>
            </w:r>
            <w:r w:rsidRPr="002A407F">
              <w:rPr>
                <w:rFonts w:cs="B Nazanin"/>
                <w:b w:val="0"/>
                <w:bCs w:val="0"/>
                <w:color w:val="auto"/>
                <w:sz w:val="16"/>
                <w:szCs w:val="16"/>
                <w:lang w:bidi="fa-IR"/>
              </w:rPr>
              <w:t xml:space="preserve"> </w:t>
            </w:r>
            <w:r w:rsidRPr="002A407F">
              <w:rPr>
                <w:rFonts w:cs="B Nazanin" w:hint="cs"/>
                <w:b w:val="0"/>
                <w:bCs w:val="0"/>
                <w:color w:val="auto"/>
                <w:sz w:val="16"/>
                <w:szCs w:val="16"/>
                <w:rtl/>
                <w:lang w:bidi="fa-IR"/>
              </w:rPr>
              <w:t>میکروسکوپ</w:t>
            </w:r>
          </w:p>
        </w:tc>
      </w:tr>
    </w:tbl>
    <w:p w14:paraId="01968C4D" w14:textId="13850DA5" w:rsidR="000E14FA" w:rsidRPr="000E14FA" w:rsidRDefault="002A407F" w:rsidP="000E14FA">
      <w:pPr>
        <w:jc w:val="center"/>
        <w:rPr>
          <w:rFonts w:cs="EntezareZohoor B4"/>
          <w:b/>
          <w:bCs/>
          <w:color w:val="0070C0"/>
          <w:sz w:val="22"/>
          <w:szCs w:val="24"/>
          <w:rtl/>
          <w:lang w:bidi="fa-IR"/>
        </w:rPr>
      </w:pPr>
      <w:r>
        <w:rPr>
          <w:rFonts w:cs="EntezareZohoor B4" w:hint="cs"/>
          <w:b/>
          <w:bCs/>
          <w:noProof/>
          <w:color w:val="0070C0"/>
          <w:sz w:val="22"/>
          <w:szCs w:val="24"/>
          <w:rtl/>
        </w:rPr>
        <mc:AlternateContent>
          <mc:Choice Requires="wps">
            <w:drawing>
              <wp:anchor distT="0" distB="0" distL="114300" distR="114300" simplePos="0" relativeHeight="251687936" behindDoc="0" locked="0" layoutInCell="1" allowOverlap="1" wp14:anchorId="5F4E941D" wp14:editId="08D0B5E1">
                <wp:simplePos x="0" y="0"/>
                <wp:positionH relativeFrom="page">
                  <wp:posOffset>482803</wp:posOffset>
                </wp:positionH>
                <wp:positionV relativeFrom="paragraph">
                  <wp:posOffset>5073396</wp:posOffset>
                </wp:positionV>
                <wp:extent cx="6568440" cy="3166796"/>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568440" cy="3166796"/>
                        </a:xfrm>
                        <a:prstGeom prst="rect">
                          <a:avLst/>
                        </a:prstGeom>
                        <a:solidFill>
                          <a:schemeClr val="accent6">
                            <a:lumMod val="20000"/>
                            <a:lumOff val="80000"/>
                          </a:schemeClr>
                        </a:solidFill>
                        <a:ln w="6350">
                          <a:solidFill>
                            <a:schemeClr val="accent6">
                              <a:lumMod val="20000"/>
                              <a:lumOff val="80000"/>
                            </a:schemeClr>
                          </a:solidFill>
                        </a:ln>
                      </wps:spPr>
                      <wps:txbx>
                        <w:txbxContent>
                          <w:p w14:paraId="135A1D0F" w14:textId="4D7A059A" w:rsidR="00204892" w:rsidRDefault="00856506" w:rsidP="00204892">
                            <w:pPr>
                              <w:bidi/>
                              <w:rPr>
                                <w:b/>
                                <w:bCs/>
                                <w:color w:val="0070C0"/>
                                <w:sz w:val="20"/>
                                <w:szCs w:val="22"/>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45DAC63B" w14:textId="77777777" w:rsidR="002A407F" w:rsidRPr="002A407F" w:rsidRDefault="002A407F" w:rsidP="002A407F">
                            <w:pPr>
                              <w:bidi/>
                              <w:rPr>
                                <w:b/>
                                <w:bCs/>
                                <w:color w:val="0070C0"/>
                                <w:sz w:val="20"/>
                                <w:szCs w:val="22"/>
                                <w:lang w:bidi="fa-IR"/>
                              </w:rPr>
                            </w:pPr>
                            <w:r w:rsidRPr="002A407F">
                              <w:rPr>
                                <w:rFonts w:hint="eastAsia"/>
                                <w:b/>
                                <w:bCs/>
                                <w:color w:val="0070C0"/>
                                <w:sz w:val="20"/>
                                <w:szCs w:val="22"/>
                                <w:rtl/>
                              </w:rPr>
                              <w:t>در زیر مراحل دقیق استفاده از میکروسکوپ آمده است</w:t>
                            </w:r>
                            <w:r w:rsidRPr="002A407F">
                              <w:rPr>
                                <w:rFonts w:hint="eastAsia"/>
                                <w:b/>
                                <w:bCs/>
                                <w:color w:val="0070C0"/>
                                <w:sz w:val="20"/>
                                <w:szCs w:val="22"/>
                                <w:lang w:bidi="fa-IR"/>
                              </w:rPr>
                              <w:t>:</w:t>
                            </w:r>
                          </w:p>
                          <w:p w14:paraId="36E747BD" w14:textId="714F4FE6" w:rsidR="002A407F" w:rsidRPr="002A407F" w:rsidRDefault="002A407F" w:rsidP="002A407F">
                            <w:pPr>
                              <w:bidi/>
                              <w:rPr>
                                <w:b/>
                                <w:bCs/>
                                <w:color w:val="0070C0"/>
                                <w:sz w:val="16"/>
                                <w:szCs w:val="16"/>
                                <w:lang w:bidi="fa-IR"/>
                              </w:rPr>
                            </w:pPr>
                            <w:r w:rsidRPr="002A407F">
                              <w:rPr>
                                <w:rFonts w:hint="eastAsia"/>
                                <w:b/>
                                <w:bCs/>
                                <w:color w:val="0070C0"/>
                                <w:sz w:val="20"/>
                                <w:szCs w:val="22"/>
                                <w:lang w:bidi="fa-IR"/>
                              </w:rPr>
                              <w:t>(1</w:t>
                            </w:r>
                            <w:r w:rsidRPr="002A407F">
                              <w:rPr>
                                <w:rFonts w:hint="eastAsia"/>
                                <w:b/>
                                <w:bCs/>
                                <w:color w:val="0070C0"/>
                                <w:sz w:val="16"/>
                                <w:szCs w:val="16"/>
                                <w:lang w:bidi="fa-IR"/>
                              </w:rPr>
                              <w:t xml:space="preserve">) </w:t>
                            </w:r>
                            <w:r w:rsidRPr="002A407F">
                              <w:rPr>
                                <w:rFonts w:hint="eastAsia"/>
                                <w:b/>
                                <w:bCs/>
                                <w:color w:val="0070C0"/>
                                <w:sz w:val="16"/>
                                <w:szCs w:val="16"/>
                                <w:rtl/>
                              </w:rPr>
                              <w:t>پس از نصب میکروسکوپ استریو، قبل از وصل کردن دوشاخه برق، روشن کردن کلید برق و انتخاب حالت روشنایی، مطمئن شوید که ولتاژ منبع تغذیه با ولتاژ توصیه شده میکروسکوپ استریو مطابقت دارد</w:t>
                            </w:r>
                            <w:r w:rsidRPr="002A407F">
                              <w:rPr>
                                <w:rFonts w:hint="eastAsia"/>
                                <w:b/>
                                <w:bCs/>
                                <w:color w:val="0070C0"/>
                                <w:sz w:val="16"/>
                                <w:szCs w:val="16"/>
                                <w:lang w:bidi="fa-IR"/>
                              </w:rPr>
                              <w:t>.</w:t>
                            </w:r>
                            <w:r w:rsidRPr="002A407F">
                              <w:rPr>
                                <w:rFonts w:hint="eastAsia"/>
                                <w:b/>
                                <w:bCs/>
                                <w:color w:val="0070C0"/>
                                <w:sz w:val="16"/>
                                <w:szCs w:val="16"/>
                                <w:lang w:bidi="fa-IR"/>
                              </w:rPr>
                              <w:br/>
                              <w:t xml:space="preserve">(2) </w:t>
                            </w:r>
                            <w:r w:rsidRPr="002A407F">
                              <w:rPr>
                                <w:rFonts w:hint="eastAsia"/>
                                <w:b/>
                                <w:bCs/>
                                <w:color w:val="0070C0"/>
                                <w:sz w:val="16"/>
                                <w:szCs w:val="16"/>
                                <w:rtl/>
                              </w:rPr>
                              <w:t>صفحه را انتخاب کنید، آن را در سوراخ صفحه پایه قرار دهید، و بسته به نمونه های مورد مطالعه آن را قفل کنید (برای نمونه های مات، از یک صفحه سیاه و سفید استفاده کنید، برای نمونه های شفاف، از یک صفحه شیشه ای مات استفاده کنید</w:t>
                            </w:r>
                            <w:r w:rsidRPr="002A407F">
                              <w:rPr>
                                <w:rFonts w:hint="cs"/>
                                <w:b/>
                                <w:bCs/>
                                <w:color w:val="0070C0"/>
                                <w:sz w:val="16"/>
                                <w:szCs w:val="16"/>
                                <w:rtl/>
                              </w:rPr>
                              <w:t>).</w:t>
                            </w:r>
                          </w:p>
                          <w:p w14:paraId="61B7FDB7" w14:textId="77777777" w:rsidR="002A407F" w:rsidRPr="002A407F" w:rsidRDefault="002A407F" w:rsidP="002A407F">
                            <w:pPr>
                              <w:bidi/>
                              <w:rPr>
                                <w:b/>
                                <w:bCs/>
                                <w:color w:val="0070C0"/>
                                <w:sz w:val="16"/>
                                <w:szCs w:val="16"/>
                                <w:lang w:bidi="fa-IR"/>
                              </w:rPr>
                            </w:pPr>
                            <w:r w:rsidRPr="002A407F">
                              <w:rPr>
                                <w:rFonts w:hint="eastAsia"/>
                                <w:b/>
                                <w:bCs/>
                                <w:color w:val="0070C0"/>
                                <w:sz w:val="20"/>
                                <w:szCs w:val="22"/>
                                <w:lang w:bidi="fa-IR"/>
                              </w:rPr>
                              <w:t xml:space="preserve">(3) </w:t>
                            </w:r>
                            <w:r w:rsidRPr="002A407F">
                              <w:rPr>
                                <w:rFonts w:hint="eastAsia"/>
                                <w:b/>
                                <w:bCs/>
                                <w:color w:val="0070C0"/>
                                <w:sz w:val="16"/>
                                <w:szCs w:val="16"/>
                                <w:rtl/>
                              </w:rPr>
                              <w:t>پیچ اتصال اسلاید فوکوس را باز کنید، سپس بدنه آینه را بالا یا پایین بیاورید تا جایی که تقریباً در همان فاصله کاری با بزرگنمایی لنز شیئی انتخاب شده باشد. براکت فوکوس را پس از تنظیم قفل کنید، سپس حلقه ایمنی را در جای خود قفل کنید</w:t>
                            </w:r>
                            <w:r w:rsidRPr="002A407F">
                              <w:rPr>
                                <w:rFonts w:hint="eastAsia"/>
                                <w:b/>
                                <w:bCs/>
                                <w:color w:val="0070C0"/>
                                <w:sz w:val="16"/>
                                <w:szCs w:val="16"/>
                                <w:lang w:bidi="fa-IR"/>
                              </w:rPr>
                              <w:t>.</w:t>
                            </w:r>
                          </w:p>
                          <w:p w14:paraId="6A8D506F" w14:textId="77777777" w:rsidR="002A407F" w:rsidRPr="002A407F" w:rsidRDefault="002A407F" w:rsidP="002A407F">
                            <w:pPr>
                              <w:bidi/>
                              <w:rPr>
                                <w:b/>
                                <w:bCs/>
                                <w:color w:val="0070C0"/>
                                <w:sz w:val="16"/>
                                <w:szCs w:val="16"/>
                                <w:lang w:bidi="fa-IR"/>
                              </w:rPr>
                            </w:pPr>
                            <w:r w:rsidRPr="002A407F">
                              <w:rPr>
                                <w:rFonts w:hint="eastAsia"/>
                                <w:b/>
                                <w:bCs/>
                                <w:color w:val="0070C0"/>
                                <w:sz w:val="16"/>
                                <w:szCs w:val="16"/>
                                <w:lang w:bidi="fa-IR"/>
                              </w:rPr>
                              <w:br/>
                              <w:t xml:space="preserve">(4) </w:t>
                            </w:r>
                            <w:r w:rsidRPr="002A407F">
                              <w:rPr>
                                <w:rFonts w:hint="eastAsia"/>
                                <w:b/>
                                <w:bCs/>
                                <w:color w:val="0070C0"/>
                                <w:sz w:val="16"/>
                                <w:szCs w:val="16"/>
                                <w:rtl/>
                              </w:rPr>
                              <w:t>چشمی را وارد کنید. قبل از بستن پیچ روی لوله چشمی، ابتدا آن را باز کنید. هنگام قرار دادن چشمی در لوله چشمی میکروسکوپ استریو، مراقب باشید که سطح لنز را لمس نکنید</w:t>
                            </w:r>
                            <w:r w:rsidRPr="002A407F">
                              <w:rPr>
                                <w:rFonts w:hint="eastAsia"/>
                                <w:b/>
                                <w:bCs/>
                                <w:color w:val="0070C0"/>
                                <w:sz w:val="16"/>
                                <w:szCs w:val="16"/>
                                <w:lang w:bidi="fa-IR"/>
                              </w:rPr>
                              <w:t>.</w:t>
                            </w:r>
                            <w:r w:rsidRPr="002A407F">
                              <w:rPr>
                                <w:rFonts w:hint="eastAsia"/>
                                <w:b/>
                                <w:bCs/>
                                <w:color w:val="0070C0"/>
                                <w:sz w:val="16"/>
                                <w:szCs w:val="16"/>
                                <w:lang w:bidi="fa-IR"/>
                              </w:rPr>
                              <w:br/>
                              <w:t> </w:t>
                            </w:r>
                          </w:p>
                          <w:p w14:paraId="085F11EF" w14:textId="7CA34D2C" w:rsidR="002A407F" w:rsidRPr="002A407F" w:rsidRDefault="002A407F" w:rsidP="002A407F">
                            <w:pPr>
                              <w:bidi/>
                              <w:rPr>
                                <w:b/>
                                <w:bCs/>
                                <w:color w:val="0070C0"/>
                                <w:sz w:val="16"/>
                                <w:szCs w:val="16"/>
                                <w:lang w:bidi="fa-IR"/>
                              </w:rPr>
                            </w:pPr>
                            <w:r w:rsidRPr="002A407F">
                              <w:rPr>
                                <w:rFonts w:hint="eastAsia"/>
                                <w:b/>
                                <w:bCs/>
                                <w:color w:val="0070C0"/>
                                <w:sz w:val="16"/>
                                <w:szCs w:val="16"/>
                                <w:lang w:bidi="fa-IR"/>
                              </w:rPr>
                              <w:t xml:space="preserve">(5) </w:t>
                            </w:r>
                            <w:r w:rsidRPr="002A407F">
                              <w:rPr>
                                <w:rFonts w:hint="eastAsia"/>
                                <w:b/>
                                <w:bCs/>
                                <w:color w:val="0070C0"/>
                                <w:sz w:val="16"/>
                                <w:szCs w:val="16"/>
                                <w:rtl/>
                              </w:rPr>
                              <w:t>فاصله بین مردمکی باید تنظیم شود. دو جعبه منشور باید به منظور تغییر فاصله مردمک خروجی لوله چشمی تغییر داده شوند تا کاربر بتواند پس از انجام این کار از طریق دو چشمی، میدان دید دایره ای را مشاهده کند. دایره ای که دامنه دید آن کاملاً همپوشانی دارد (این نشان می دهد که فاصله بین مردمکی اصلاح شده است</w:t>
                            </w:r>
                            <w:r w:rsidRPr="002A407F">
                              <w:rPr>
                                <w:rFonts w:hint="cs"/>
                                <w:b/>
                                <w:bCs/>
                                <w:color w:val="0070C0"/>
                                <w:sz w:val="16"/>
                                <w:szCs w:val="16"/>
                                <w:rtl/>
                              </w:rPr>
                              <w:t>).</w:t>
                            </w:r>
                          </w:p>
                          <w:p w14:paraId="423FB1D3" w14:textId="77777777" w:rsidR="002A407F" w:rsidRPr="002A407F" w:rsidRDefault="002A407F" w:rsidP="002A407F">
                            <w:pPr>
                              <w:bidi/>
                              <w:rPr>
                                <w:b/>
                                <w:bCs/>
                                <w:color w:val="0070C0"/>
                                <w:sz w:val="16"/>
                                <w:szCs w:val="16"/>
                                <w:lang w:bidi="fa-IR"/>
                              </w:rPr>
                            </w:pPr>
                            <w:r w:rsidRPr="002A407F">
                              <w:rPr>
                                <w:rFonts w:hint="eastAsia"/>
                                <w:b/>
                                <w:bCs/>
                                <w:color w:val="0070C0"/>
                                <w:sz w:val="16"/>
                                <w:szCs w:val="16"/>
                                <w:lang w:bidi="fa-IR"/>
                              </w:rPr>
                              <w:t xml:space="preserve">(6) </w:t>
                            </w:r>
                            <w:r w:rsidRPr="002A407F">
                              <w:rPr>
                                <w:rFonts w:hint="cs"/>
                                <w:b/>
                                <w:bCs/>
                                <w:color w:val="0070C0"/>
                                <w:sz w:val="16"/>
                                <w:szCs w:val="16"/>
                                <w:rtl/>
                              </w:rPr>
                              <w:t xml:space="preserve"> </w:t>
                            </w:r>
                            <w:r w:rsidRPr="002A407F">
                              <w:rPr>
                                <w:rFonts w:hint="eastAsia"/>
                                <w:b/>
                                <w:bCs/>
                                <w:color w:val="0070C0"/>
                                <w:sz w:val="16"/>
                                <w:szCs w:val="16"/>
                                <w:rtl/>
                              </w:rPr>
                              <w:t>پس از پایان مشاهده، برق را قطع کنید، نمونه را از میکروسکوپ خارج کنید و آن را با یک پوشش گرد و غبار محکم بپوشانید</w:t>
                            </w:r>
                            <w:r w:rsidRPr="002A407F">
                              <w:rPr>
                                <w:rFonts w:hint="eastAsia"/>
                                <w:b/>
                                <w:bCs/>
                                <w:color w:val="0070C0"/>
                                <w:sz w:val="16"/>
                                <w:szCs w:val="16"/>
                                <w:lang w:bidi="fa-IR"/>
                              </w:rPr>
                              <w:t>.</w:t>
                            </w:r>
                          </w:p>
                          <w:p w14:paraId="2095C7BE"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br/>
                            </w:r>
                            <w:r w:rsidRPr="002A407F">
                              <w:rPr>
                                <w:rFonts w:hint="cs"/>
                                <w:b/>
                                <w:bCs/>
                                <w:color w:val="0070C0"/>
                                <w:sz w:val="20"/>
                                <w:szCs w:val="22"/>
                                <w:rtl/>
                              </w:rPr>
                              <w:t xml:space="preserve"> </w:t>
                            </w:r>
                            <w:r w:rsidRPr="002A407F">
                              <w:rPr>
                                <w:b/>
                                <w:bCs/>
                                <w:color w:val="0070C0"/>
                                <w:sz w:val="20"/>
                                <w:szCs w:val="22"/>
                                <w:lang w:bidi="fa-IR"/>
                              </w:rPr>
                              <w:t xml:space="preserve"> </w:t>
                            </w:r>
                            <w:r w:rsidRPr="002A407F">
                              <w:rPr>
                                <w:rFonts w:hint="eastAsia"/>
                                <w:b/>
                                <w:bCs/>
                                <w:color w:val="0070C0"/>
                                <w:sz w:val="20"/>
                                <w:szCs w:val="22"/>
                                <w:lang w:bidi="fa-IR"/>
                              </w:rPr>
                              <w:t>(</w:t>
                            </w:r>
                            <w:proofErr w:type="gramStart"/>
                            <w:r w:rsidRPr="002A407F">
                              <w:rPr>
                                <w:b/>
                                <w:bCs/>
                                <w:color w:val="0070C0"/>
                                <w:sz w:val="20"/>
                                <w:szCs w:val="22"/>
                                <w:lang w:bidi="fa-IR"/>
                              </w:rPr>
                              <w:t>7</w:t>
                            </w:r>
                            <w:r w:rsidRPr="002A407F">
                              <w:rPr>
                                <w:rFonts w:hint="eastAsia"/>
                                <w:b/>
                                <w:bCs/>
                                <w:color w:val="0070C0"/>
                                <w:sz w:val="20"/>
                                <w:szCs w:val="22"/>
                                <w:lang w:bidi="fa-IR"/>
                              </w:rPr>
                              <w:t>)</w:t>
                            </w:r>
                            <w:r w:rsidRPr="002A407F">
                              <w:rPr>
                                <w:rFonts w:hint="eastAsia"/>
                                <w:b/>
                                <w:bCs/>
                                <w:color w:val="0070C0"/>
                                <w:sz w:val="20"/>
                                <w:szCs w:val="22"/>
                                <w:rtl/>
                              </w:rPr>
                              <w:t>ابزار</w:t>
                            </w:r>
                            <w:proofErr w:type="gramEnd"/>
                            <w:r w:rsidRPr="002A407F">
                              <w:rPr>
                                <w:rFonts w:hint="eastAsia"/>
                                <w:b/>
                                <w:bCs/>
                                <w:color w:val="0070C0"/>
                                <w:sz w:val="20"/>
                                <w:szCs w:val="22"/>
                                <w:rtl/>
                              </w:rPr>
                              <w:t xml:space="preserve"> باید دور از نور مستقیم خورشید، محیط های گرم، رطوبت بیش از حد، گرد و غبار و محیط هایی باشد که می تواند باعث خوردگی گازهای اسیدی و قلیایی شود</w:t>
                            </w:r>
                            <w:r w:rsidRPr="002A407F">
                              <w:rPr>
                                <w:rFonts w:hint="eastAsia"/>
                                <w:b/>
                                <w:bCs/>
                                <w:color w:val="0070C0"/>
                                <w:sz w:val="20"/>
                                <w:szCs w:val="22"/>
                                <w:lang w:bidi="fa-IR"/>
                              </w:rPr>
                              <w:t>.</w:t>
                            </w:r>
                          </w:p>
                          <w:p w14:paraId="2D1C8091"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br/>
                              <w:t>(</w:t>
                            </w:r>
                            <w:r w:rsidRPr="002A407F">
                              <w:rPr>
                                <w:b/>
                                <w:bCs/>
                                <w:color w:val="0070C0"/>
                                <w:sz w:val="20"/>
                                <w:szCs w:val="22"/>
                                <w:lang w:bidi="fa-IR"/>
                              </w:rPr>
                              <w:t>8</w:t>
                            </w:r>
                            <w:r w:rsidRPr="002A407F">
                              <w:rPr>
                                <w:rFonts w:hint="eastAsia"/>
                                <w:b/>
                                <w:bCs/>
                                <w:color w:val="0070C0"/>
                                <w:sz w:val="20"/>
                                <w:szCs w:val="22"/>
                                <w:lang w:bidi="fa-IR"/>
                              </w:rPr>
                              <w:t xml:space="preserve">) </w:t>
                            </w:r>
                            <w:r w:rsidRPr="002A407F">
                              <w:rPr>
                                <w:rFonts w:hint="eastAsia"/>
                                <w:b/>
                                <w:bCs/>
                                <w:color w:val="0070C0"/>
                                <w:sz w:val="20"/>
                                <w:szCs w:val="22"/>
                                <w:rtl/>
                              </w:rPr>
                              <w:t>پس از استفاده، میکروسکوپ استریو باید با یک پوشش گرد و غبار در کارگاه پوشانده شود تا تمیزی حفظ شود</w:t>
                            </w:r>
                            <w:r w:rsidRPr="002A407F">
                              <w:rPr>
                                <w:rFonts w:hint="eastAsia"/>
                                <w:b/>
                                <w:bCs/>
                                <w:color w:val="0070C0"/>
                                <w:sz w:val="20"/>
                                <w:szCs w:val="22"/>
                                <w:lang w:bidi="fa-IR"/>
                              </w:rPr>
                              <w:t>.</w:t>
                            </w:r>
                          </w:p>
                          <w:p w14:paraId="397D0B86"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br/>
                              <w:t>(</w:t>
                            </w:r>
                            <w:r w:rsidRPr="002A407F">
                              <w:rPr>
                                <w:b/>
                                <w:bCs/>
                                <w:color w:val="0070C0"/>
                                <w:sz w:val="20"/>
                                <w:szCs w:val="22"/>
                                <w:lang w:bidi="fa-IR"/>
                              </w:rPr>
                              <w:t>9</w:t>
                            </w:r>
                            <w:r w:rsidRPr="002A407F">
                              <w:rPr>
                                <w:rFonts w:hint="eastAsia"/>
                                <w:b/>
                                <w:bCs/>
                                <w:color w:val="0070C0"/>
                                <w:sz w:val="20"/>
                                <w:szCs w:val="22"/>
                                <w:lang w:bidi="fa-IR"/>
                              </w:rPr>
                              <w:t xml:space="preserve">) </w:t>
                            </w:r>
                            <w:r w:rsidRPr="002A407F">
                              <w:rPr>
                                <w:rFonts w:hint="eastAsia"/>
                                <w:b/>
                                <w:bCs/>
                                <w:color w:val="0070C0"/>
                                <w:sz w:val="20"/>
                                <w:szCs w:val="22"/>
                                <w:rtl/>
                              </w:rPr>
                              <w:t>یک میز جامد باید برای قرار دادن میکروسکوپ استریو استفاده شود</w:t>
                            </w:r>
                            <w:r w:rsidRPr="002A407F">
                              <w:rPr>
                                <w:rFonts w:hint="eastAsia"/>
                                <w:b/>
                                <w:bCs/>
                                <w:color w:val="0070C0"/>
                                <w:sz w:val="20"/>
                                <w:szCs w:val="22"/>
                                <w:lang w:bidi="fa-IR"/>
                              </w:rPr>
                              <w:t>.</w:t>
                            </w:r>
                            <w:r w:rsidRPr="002A407F">
                              <w:rPr>
                                <w:rFonts w:hint="eastAsia"/>
                                <w:b/>
                                <w:bCs/>
                                <w:color w:val="0070C0"/>
                                <w:sz w:val="20"/>
                                <w:szCs w:val="22"/>
                                <w:lang w:bidi="fa-IR"/>
                              </w:rPr>
                              <w:br/>
                              <w:t> </w:t>
                            </w:r>
                          </w:p>
                          <w:p w14:paraId="0D2FED26"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t>(</w:t>
                            </w:r>
                            <w:r w:rsidRPr="002A407F">
                              <w:rPr>
                                <w:b/>
                                <w:bCs/>
                                <w:color w:val="0070C0"/>
                                <w:sz w:val="20"/>
                                <w:szCs w:val="22"/>
                                <w:lang w:bidi="fa-IR"/>
                              </w:rPr>
                              <w:t>10</w:t>
                            </w:r>
                            <w:r w:rsidRPr="002A407F">
                              <w:rPr>
                                <w:rFonts w:hint="eastAsia"/>
                                <w:b/>
                                <w:bCs/>
                                <w:color w:val="0070C0"/>
                                <w:sz w:val="20"/>
                                <w:szCs w:val="22"/>
                                <w:lang w:bidi="fa-IR"/>
                              </w:rPr>
                              <w:t xml:space="preserve">) </w:t>
                            </w:r>
                            <w:r w:rsidRPr="002A407F">
                              <w:rPr>
                                <w:rFonts w:hint="eastAsia"/>
                                <w:b/>
                                <w:bCs/>
                                <w:color w:val="0070C0"/>
                                <w:sz w:val="20"/>
                                <w:szCs w:val="22"/>
                                <w:rtl/>
                              </w:rPr>
                              <w:t>هنگام کار با میکروسکوپ استریو، از آلوده کردن لنز و فیلتر رنگ توسط انگشتان دست خودداری کنید</w:t>
                            </w:r>
                            <w:r w:rsidRPr="002A407F">
                              <w:rPr>
                                <w:rFonts w:hint="eastAsia"/>
                                <w:b/>
                                <w:bCs/>
                                <w:color w:val="0070C0"/>
                                <w:sz w:val="20"/>
                                <w:szCs w:val="22"/>
                                <w:lang w:bidi="fa-IR"/>
                              </w:rPr>
                              <w:t>.</w:t>
                            </w:r>
                          </w:p>
                          <w:p w14:paraId="02A979A4" w14:textId="77777777" w:rsidR="002A407F" w:rsidRPr="002A407F" w:rsidRDefault="002A407F" w:rsidP="002A407F">
                            <w:pPr>
                              <w:bidi/>
                              <w:rPr>
                                <w:b/>
                                <w:bCs/>
                                <w:color w:val="0070C0"/>
                                <w:sz w:val="20"/>
                                <w:szCs w:val="22"/>
                                <w:rtl/>
                              </w:rPr>
                            </w:pPr>
                          </w:p>
                          <w:p w14:paraId="717662D8" w14:textId="77777777" w:rsidR="002A407F" w:rsidRDefault="002A407F" w:rsidP="002A407F">
                            <w:pPr>
                              <w:bidi/>
                              <w:rPr>
                                <w:b/>
                                <w:bCs/>
                                <w:color w:val="0070C0"/>
                                <w:sz w:val="20"/>
                                <w:szCs w:val="22"/>
                                <w:lang w:bidi="fa-IR"/>
                              </w:rPr>
                            </w:pPr>
                          </w:p>
                          <w:p w14:paraId="6444E192" w14:textId="77777777" w:rsidR="00EA00BE" w:rsidRDefault="00EA0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E941D" id="_x0000_t202" coordsize="21600,21600" o:spt="202" path="m,l,21600r21600,l21600,xe">
                <v:stroke joinstyle="miter"/>
                <v:path gradientshapeok="t" o:connecttype="rect"/>
              </v:shapetype>
              <v:shape id="Text Box 13" o:spid="_x0000_s1026" type="#_x0000_t202" style="position:absolute;left:0;text-align:left;margin-left:38pt;margin-top:399.5pt;width:517.2pt;height:249.35pt;z-index:2516879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" fillcolor="#fde9d9 [665]" strokecolor="#fde9d9 [665]" strokeweight=".5pt">
                <v:textbox>
                  <w:txbxContent>
                    <w:p w14:paraId="135A1D0F" w14:textId="4D7A059A" w:rsidR="00204892" w:rsidRDefault="00856506" w:rsidP="00204892">
                      <w:pPr>
                        <w:bidi/>
                        <w:rPr>
                          <w:b/>
                          <w:bCs/>
                          <w:color w:val="0070C0"/>
                          <w:sz w:val="20"/>
                          <w:szCs w:val="22"/>
                          <w:lang w:bidi="fa-IR"/>
                        </w:rPr>
                      </w:pPr>
                      <w:r w:rsidRPr="00856506">
                        <w:rPr>
                          <w:rFonts w:hint="cs"/>
                          <w:b/>
                          <w:bCs/>
                          <w:color w:val="0070C0"/>
                          <w:sz w:val="20"/>
                          <w:szCs w:val="22"/>
                          <w:rtl/>
                          <w:lang w:bidi="fa-IR"/>
                        </w:rPr>
                        <w:t>الزامات ایمنی جهت استفاده از تجهیز :</w:t>
                      </w:r>
                      <w:r w:rsidR="00204892" w:rsidRPr="00856506">
                        <w:rPr>
                          <w:rFonts w:hint="cs"/>
                          <w:b/>
                          <w:bCs/>
                          <w:color w:val="0070C0"/>
                          <w:sz w:val="20"/>
                          <w:szCs w:val="22"/>
                          <w:rtl/>
                          <w:lang w:bidi="fa-IR"/>
                        </w:rPr>
                        <w:t xml:space="preserve"> </w:t>
                      </w:r>
                    </w:p>
                    <w:p w14:paraId="45DAC63B" w14:textId="77777777" w:rsidR="002A407F" w:rsidRPr="002A407F" w:rsidRDefault="002A407F" w:rsidP="002A407F">
                      <w:pPr>
                        <w:bidi/>
                        <w:rPr>
                          <w:b/>
                          <w:bCs/>
                          <w:color w:val="0070C0"/>
                          <w:sz w:val="20"/>
                          <w:szCs w:val="22"/>
                          <w:lang w:bidi="fa-IR"/>
                        </w:rPr>
                      </w:pPr>
                      <w:r w:rsidRPr="002A407F">
                        <w:rPr>
                          <w:rFonts w:hint="eastAsia"/>
                          <w:b/>
                          <w:bCs/>
                          <w:color w:val="0070C0"/>
                          <w:sz w:val="20"/>
                          <w:szCs w:val="22"/>
                          <w:rtl/>
                        </w:rPr>
                        <w:t>در زیر مراحل دقیق استفاده از میکروسکوپ آمده است</w:t>
                      </w:r>
                      <w:r w:rsidRPr="002A407F">
                        <w:rPr>
                          <w:rFonts w:hint="eastAsia"/>
                          <w:b/>
                          <w:bCs/>
                          <w:color w:val="0070C0"/>
                          <w:sz w:val="20"/>
                          <w:szCs w:val="22"/>
                          <w:lang w:bidi="fa-IR"/>
                        </w:rPr>
                        <w:t>:</w:t>
                      </w:r>
                    </w:p>
                    <w:p w14:paraId="36E747BD" w14:textId="714F4FE6" w:rsidR="002A407F" w:rsidRPr="002A407F" w:rsidRDefault="002A407F" w:rsidP="002A407F">
                      <w:pPr>
                        <w:bidi/>
                        <w:rPr>
                          <w:b/>
                          <w:bCs/>
                          <w:color w:val="0070C0"/>
                          <w:sz w:val="16"/>
                          <w:szCs w:val="16"/>
                          <w:lang w:bidi="fa-IR"/>
                        </w:rPr>
                      </w:pPr>
                      <w:r w:rsidRPr="002A407F">
                        <w:rPr>
                          <w:rFonts w:hint="eastAsia"/>
                          <w:b/>
                          <w:bCs/>
                          <w:color w:val="0070C0"/>
                          <w:sz w:val="20"/>
                          <w:szCs w:val="22"/>
                          <w:lang w:bidi="fa-IR"/>
                        </w:rPr>
                        <w:t>(1</w:t>
                      </w:r>
                      <w:r w:rsidRPr="002A407F">
                        <w:rPr>
                          <w:rFonts w:hint="eastAsia"/>
                          <w:b/>
                          <w:bCs/>
                          <w:color w:val="0070C0"/>
                          <w:sz w:val="16"/>
                          <w:szCs w:val="16"/>
                          <w:lang w:bidi="fa-IR"/>
                        </w:rPr>
                        <w:t xml:space="preserve">) </w:t>
                      </w:r>
                      <w:r w:rsidRPr="002A407F">
                        <w:rPr>
                          <w:rFonts w:hint="eastAsia"/>
                          <w:b/>
                          <w:bCs/>
                          <w:color w:val="0070C0"/>
                          <w:sz w:val="16"/>
                          <w:szCs w:val="16"/>
                          <w:rtl/>
                        </w:rPr>
                        <w:t>پس از نصب میکروسکوپ استریو، قبل از وصل کردن دوشاخه برق، روشن کردن کلید برق و انتخاب حالت روشنایی، مطمئن شوید که ولتاژ منبع تغذیه با ولتاژ توصیه شده میکروسکوپ استریو مطابقت دارد</w:t>
                      </w:r>
                      <w:r w:rsidRPr="002A407F">
                        <w:rPr>
                          <w:rFonts w:hint="eastAsia"/>
                          <w:b/>
                          <w:bCs/>
                          <w:color w:val="0070C0"/>
                          <w:sz w:val="16"/>
                          <w:szCs w:val="16"/>
                          <w:lang w:bidi="fa-IR"/>
                        </w:rPr>
                        <w:t>.</w:t>
                      </w:r>
                      <w:r w:rsidRPr="002A407F">
                        <w:rPr>
                          <w:rFonts w:hint="eastAsia"/>
                          <w:b/>
                          <w:bCs/>
                          <w:color w:val="0070C0"/>
                          <w:sz w:val="16"/>
                          <w:szCs w:val="16"/>
                          <w:lang w:bidi="fa-IR"/>
                        </w:rPr>
                        <w:br/>
                        <w:t xml:space="preserve">(2) </w:t>
                      </w:r>
                      <w:r w:rsidRPr="002A407F">
                        <w:rPr>
                          <w:rFonts w:hint="eastAsia"/>
                          <w:b/>
                          <w:bCs/>
                          <w:color w:val="0070C0"/>
                          <w:sz w:val="16"/>
                          <w:szCs w:val="16"/>
                          <w:rtl/>
                        </w:rPr>
                        <w:t>صفحه را انتخاب کنید، آن را در سوراخ صفحه پایه قرار دهید، و بسته به نمونه های مورد مطالعه آن را قفل کنید (برای نمونه های مات، از یک صفحه سیاه و سفید استفاده کنید، برای نمونه های شفاف، از یک صفحه شیشه ای مات استفاده کنید</w:t>
                      </w:r>
                      <w:r w:rsidRPr="002A407F">
                        <w:rPr>
                          <w:rFonts w:hint="cs"/>
                          <w:b/>
                          <w:bCs/>
                          <w:color w:val="0070C0"/>
                          <w:sz w:val="16"/>
                          <w:szCs w:val="16"/>
                          <w:rtl/>
                        </w:rPr>
                        <w:t>).</w:t>
                      </w:r>
                    </w:p>
                    <w:p w14:paraId="61B7FDB7" w14:textId="77777777" w:rsidR="002A407F" w:rsidRPr="002A407F" w:rsidRDefault="002A407F" w:rsidP="002A407F">
                      <w:pPr>
                        <w:bidi/>
                        <w:rPr>
                          <w:b/>
                          <w:bCs/>
                          <w:color w:val="0070C0"/>
                          <w:sz w:val="16"/>
                          <w:szCs w:val="16"/>
                          <w:lang w:bidi="fa-IR"/>
                        </w:rPr>
                      </w:pPr>
                      <w:r w:rsidRPr="002A407F">
                        <w:rPr>
                          <w:rFonts w:hint="eastAsia"/>
                          <w:b/>
                          <w:bCs/>
                          <w:color w:val="0070C0"/>
                          <w:sz w:val="20"/>
                          <w:szCs w:val="22"/>
                          <w:lang w:bidi="fa-IR"/>
                        </w:rPr>
                        <w:t xml:space="preserve">(3) </w:t>
                      </w:r>
                      <w:r w:rsidRPr="002A407F">
                        <w:rPr>
                          <w:rFonts w:hint="eastAsia"/>
                          <w:b/>
                          <w:bCs/>
                          <w:color w:val="0070C0"/>
                          <w:sz w:val="16"/>
                          <w:szCs w:val="16"/>
                          <w:rtl/>
                        </w:rPr>
                        <w:t>پیچ اتصال اسلاید فوکوس را باز کنید، سپس بدنه آینه را بالا یا پایین بیاورید تا جایی که تقریباً در همان فاصله کاری با بزرگنمایی لنز شیئی انتخاب شده باشد. براکت فوکوس را پس از تنظیم قفل کنید، سپس حلقه ایمنی را در جای خود قفل کنید</w:t>
                      </w:r>
                      <w:r w:rsidRPr="002A407F">
                        <w:rPr>
                          <w:rFonts w:hint="eastAsia"/>
                          <w:b/>
                          <w:bCs/>
                          <w:color w:val="0070C0"/>
                          <w:sz w:val="16"/>
                          <w:szCs w:val="16"/>
                          <w:lang w:bidi="fa-IR"/>
                        </w:rPr>
                        <w:t>.</w:t>
                      </w:r>
                    </w:p>
                    <w:p w14:paraId="6A8D506F" w14:textId="77777777" w:rsidR="002A407F" w:rsidRPr="002A407F" w:rsidRDefault="002A407F" w:rsidP="002A407F">
                      <w:pPr>
                        <w:bidi/>
                        <w:rPr>
                          <w:b/>
                          <w:bCs/>
                          <w:color w:val="0070C0"/>
                          <w:sz w:val="16"/>
                          <w:szCs w:val="16"/>
                          <w:lang w:bidi="fa-IR"/>
                        </w:rPr>
                      </w:pPr>
                      <w:r w:rsidRPr="002A407F">
                        <w:rPr>
                          <w:rFonts w:hint="eastAsia"/>
                          <w:b/>
                          <w:bCs/>
                          <w:color w:val="0070C0"/>
                          <w:sz w:val="16"/>
                          <w:szCs w:val="16"/>
                          <w:lang w:bidi="fa-IR"/>
                        </w:rPr>
                        <w:br/>
                        <w:t xml:space="preserve">(4) </w:t>
                      </w:r>
                      <w:r w:rsidRPr="002A407F">
                        <w:rPr>
                          <w:rFonts w:hint="eastAsia"/>
                          <w:b/>
                          <w:bCs/>
                          <w:color w:val="0070C0"/>
                          <w:sz w:val="16"/>
                          <w:szCs w:val="16"/>
                          <w:rtl/>
                        </w:rPr>
                        <w:t>چشمی را وارد کنید. قبل از بستن پیچ روی لوله چشمی، ابتدا آن را باز کنید. هنگام قرار دادن چشمی در لوله چشمی میکروسکوپ استریو، مراقب باشید که سطح لنز را لمس نکنید</w:t>
                      </w:r>
                      <w:r w:rsidRPr="002A407F">
                        <w:rPr>
                          <w:rFonts w:hint="eastAsia"/>
                          <w:b/>
                          <w:bCs/>
                          <w:color w:val="0070C0"/>
                          <w:sz w:val="16"/>
                          <w:szCs w:val="16"/>
                          <w:lang w:bidi="fa-IR"/>
                        </w:rPr>
                        <w:t>.</w:t>
                      </w:r>
                      <w:r w:rsidRPr="002A407F">
                        <w:rPr>
                          <w:rFonts w:hint="eastAsia"/>
                          <w:b/>
                          <w:bCs/>
                          <w:color w:val="0070C0"/>
                          <w:sz w:val="16"/>
                          <w:szCs w:val="16"/>
                          <w:lang w:bidi="fa-IR"/>
                        </w:rPr>
                        <w:br/>
                        <w:t> </w:t>
                      </w:r>
                    </w:p>
                    <w:p w14:paraId="085F11EF" w14:textId="7CA34D2C" w:rsidR="002A407F" w:rsidRPr="002A407F" w:rsidRDefault="002A407F" w:rsidP="002A407F">
                      <w:pPr>
                        <w:bidi/>
                        <w:rPr>
                          <w:b/>
                          <w:bCs/>
                          <w:color w:val="0070C0"/>
                          <w:sz w:val="16"/>
                          <w:szCs w:val="16"/>
                          <w:lang w:bidi="fa-IR"/>
                        </w:rPr>
                      </w:pPr>
                      <w:r w:rsidRPr="002A407F">
                        <w:rPr>
                          <w:rFonts w:hint="eastAsia"/>
                          <w:b/>
                          <w:bCs/>
                          <w:color w:val="0070C0"/>
                          <w:sz w:val="16"/>
                          <w:szCs w:val="16"/>
                          <w:lang w:bidi="fa-IR"/>
                        </w:rPr>
                        <w:t xml:space="preserve">(5) </w:t>
                      </w:r>
                      <w:r w:rsidRPr="002A407F">
                        <w:rPr>
                          <w:rFonts w:hint="eastAsia"/>
                          <w:b/>
                          <w:bCs/>
                          <w:color w:val="0070C0"/>
                          <w:sz w:val="16"/>
                          <w:szCs w:val="16"/>
                          <w:rtl/>
                        </w:rPr>
                        <w:t>فاصله بین مردمکی باید تنظیم شود. دو جعبه منشور باید به منظور تغییر فاصله مردمک خروجی لوله چشمی تغییر داده شوند تا کاربر بتواند پس از انجام این کار از طریق دو چشمی، میدان دید دایره ای را مشاهده کند. دایره ای که دامنه دید آن کاملاً همپوشانی دارد (این نشان می دهد که فاصله بین مردمکی اصلاح شده است</w:t>
                      </w:r>
                      <w:r w:rsidRPr="002A407F">
                        <w:rPr>
                          <w:rFonts w:hint="cs"/>
                          <w:b/>
                          <w:bCs/>
                          <w:color w:val="0070C0"/>
                          <w:sz w:val="16"/>
                          <w:szCs w:val="16"/>
                          <w:rtl/>
                        </w:rPr>
                        <w:t>).</w:t>
                      </w:r>
                    </w:p>
                    <w:p w14:paraId="423FB1D3" w14:textId="77777777" w:rsidR="002A407F" w:rsidRPr="002A407F" w:rsidRDefault="002A407F" w:rsidP="002A407F">
                      <w:pPr>
                        <w:bidi/>
                        <w:rPr>
                          <w:b/>
                          <w:bCs/>
                          <w:color w:val="0070C0"/>
                          <w:sz w:val="16"/>
                          <w:szCs w:val="16"/>
                          <w:lang w:bidi="fa-IR"/>
                        </w:rPr>
                      </w:pPr>
                      <w:r w:rsidRPr="002A407F">
                        <w:rPr>
                          <w:rFonts w:hint="eastAsia"/>
                          <w:b/>
                          <w:bCs/>
                          <w:color w:val="0070C0"/>
                          <w:sz w:val="16"/>
                          <w:szCs w:val="16"/>
                          <w:lang w:bidi="fa-IR"/>
                        </w:rPr>
                        <w:t xml:space="preserve">(6) </w:t>
                      </w:r>
                      <w:r w:rsidRPr="002A407F">
                        <w:rPr>
                          <w:rFonts w:hint="cs"/>
                          <w:b/>
                          <w:bCs/>
                          <w:color w:val="0070C0"/>
                          <w:sz w:val="16"/>
                          <w:szCs w:val="16"/>
                          <w:rtl/>
                        </w:rPr>
                        <w:t xml:space="preserve"> </w:t>
                      </w:r>
                      <w:r w:rsidRPr="002A407F">
                        <w:rPr>
                          <w:rFonts w:hint="eastAsia"/>
                          <w:b/>
                          <w:bCs/>
                          <w:color w:val="0070C0"/>
                          <w:sz w:val="16"/>
                          <w:szCs w:val="16"/>
                          <w:rtl/>
                        </w:rPr>
                        <w:t>پس از پایان مشاهده، برق را قطع کنید، نمونه را از میکروسکوپ خارج کنید و آن را با یک پوشش گرد و غبار محکم بپوشانید</w:t>
                      </w:r>
                      <w:r w:rsidRPr="002A407F">
                        <w:rPr>
                          <w:rFonts w:hint="eastAsia"/>
                          <w:b/>
                          <w:bCs/>
                          <w:color w:val="0070C0"/>
                          <w:sz w:val="16"/>
                          <w:szCs w:val="16"/>
                          <w:lang w:bidi="fa-IR"/>
                        </w:rPr>
                        <w:t>.</w:t>
                      </w:r>
                    </w:p>
                    <w:p w14:paraId="2095C7BE"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br/>
                      </w:r>
                      <w:r w:rsidRPr="002A407F">
                        <w:rPr>
                          <w:rFonts w:hint="cs"/>
                          <w:b/>
                          <w:bCs/>
                          <w:color w:val="0070C0"/>
                          <w:sz w:val="20"/>
                          <w:szCs w:val="22"/>
                          <w:rtl/>
                        </w:rPr>
                        <w:t xml:space="preserve"> </w:t>
                      </w:r>
                      <w:r w:rsidRPr="002A407F">
                        <w:rPr>
                          <w:b/>
                          <w:bCs/>
                          <w:color w:val="0070C0"/>
                          <w:sz w:val="20"/>
                          <w:szCs w:val="22"/>
                          <w:lang w:bidi="fa-IR"/>
                        </w:rPr>
                        <w:t xml:space="preserve"> </w:t>
                      </w:r>
                      <w:r w:rsidRPr="002A407F">
                        <w:rPr>
                          <w:rFonts w:hint="eastAsia"/>
                          <w:b/>
                          <w:bCs/>
                          <w:color w:val="0070C0"/>
                          <w:sz w:val="20"/>
                          <w:szCs w:val="22"/>
                          <w:lang w:bidi="fa-IR"/>
                        </w:rPr>
                        <w:t>(</w:t>
                      </w:r>
                      <w:proofErr w:type="gramStart"/>
                      <w:r w:rsidRPr="002A407F">
                        <w:rPr>
                          <w:b/>
                          <w:bCs/>
                          <w:color w:val="0070C0"/>
                          <w:sz w:val="20"/>
                          <w:szCs w:val="22"/>
                          <w:lang w:bidi="fa-IR"/>
                        </w:rPr>
                        <w:t>7</w:t>
                      </w:r>
                      <w:r w:rsidRPr="002A407F">
                        <w:rPr>
                          <w:rFonts w:hint="eastAsia"/>
                          <w:b/>
                          <w:bCs/>
                          <w:color w:val="0070C0"/>
                          <w:sz w:val="20"/>
                          <w:szCs w:val="22"/>
                          <w:lang w:bidi="fa-IR"/>
                        </w:rPr>
                        <w:t>)</w:t>
                      </w:r>
                      <w:r w:rsidRPr="002A407F">
                        <w:rPr>
                          <w:rFonts w:hint="eastAsia"/>
                          <w:b/>
                          <w:bCs/>
                          <w:color w:val="0070C0"/>
                          <w:sz w:val="20"/>
                          <w:szCs w:val="22"/>
                          <w:rtl/>
                        </w:rPr>
                        <w:t>ابزار</w:t>
                      </w:r>
                      <w:proofErr w:type="gramEnd"/>
                      <w:r w:rsidRPr="002A407F">
                        <w:rPr>
                          <w:rFonts w:hint="eastAsia"/>
                          <w:b/>
                          <w:bCs/>
                          <w:color w:val="0070C0"/>
                          <w:sz w:val="20"/>
                          <w:szCs w:val="22"/>
                          <w:rtl/>
                        </w:rPr>
                        <w:t xml:space="preserve"> باید دور از نور مستقیم خورشید، محیط های گرم، رطوبت بیش از حد، گرد و غبار و محیط هایی باشد که می تواند باعث خوردگی گازهای اسیدی و قلیایی شود</w:t>
                      </w:r>
                      <w:r w:rsidRPr="002A407F">
                        <w:rPr>
                          <w:rFonts w:hint="eastAsia"/>
                          <w:b/>
                          <w:bCs/>
                          <w:color w:val="0070C0"/>
                          <w:sz w:val="20"/>
                          <w:szCs w:val="22"/>
                          <w:lang w:bidi="fa-IR"/>
                        </w:rPr>
                        <w:t>.</w:t>
                      </w:r>
                    </w:p>
                    <w:p w14:paraId="2D1C8091"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br/>
                        <w:t>(</w:t>
                      </w:r>
                      <w:r w:rsidRPr="002A407F">
                        <w:rPr>
                          <w:b/>
                          <w:bCs/>
                          <w:color w:val="0070C0"/>
                          <w:sz w:val="20"/>
                          <w:szCs w:val="22"/>
                          <w:lang w:bidi="fa-IR"/>
                        </w:rPr>
                        <w:t>8</w:t>
                      </w:r>
                      <w:r w:rsidRPr="002A407F">
                        <w:rPr>
                          <w:rFonts w:hint="eastAsia"/>
                          <w:b/>
                          <w:bCs/>
                          <w:color w:val="0070C0"/>
                          <w:sz w:val="20"/>
                          <w:szCs w:val="22"/>
                          <w:lang w:bidi="fa-IR"/>
                        </w:rPr>
                        <w:t xml:space="preserve">) </w:t>
                      </w:r>
                      <w:r w:rsidRPr="002A407F">
                        <w:rPr>
                          <w:rFonts w:hint="eastAsia"/>
                          <w:b/>
                          <w:bCs/>
                          <w:color w:val="0070C0"/>
                          <w:sz w:val="20"/>
                          <w:szCs w:val="22"/>
                          <w:rtl/>
                        </w:rPr>
                        <w:t>پس از استفاده، میکروسکوپ استریو باید با یک پوشش گرد و غبار در کارگاه پوشانده شود تا تمیزی حفظ شود</w:t>
                      </w:r>
                      <w:r w:rsidRPr="002A407F">
                        <w:rPr>
                          <w:rFonts w:hint="eastAsia"/>
                          <w:b/>
                          <w:bCs/>
                          <w:color w:val="0070C0"/>
                          <w:sz w:val="20"/>
                          <w:szCs w:val="22"/>
                          <w:lang w:bidi="fa-IR"/>
                        </w:rPr>
                        <w:t>.</w:t>
                      </w:r>
                    </w:p>
                    <w:p w14:paraId="397D0B86"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br/>
                        <w:t>(</w:t>
                      </w:r>
                      <w:r w:rsidRPr="002A407F">
                        <w:rPr>
                          <w:b/>
                          <w:bCs/>
                          <w:color w:val="0070C0"/>
                          <w:sz w:val="20"/>
                          <w:szCs w:val="22"/>
                          <w:lang w:bidi="fa-IR"/>
                        </w:rPr>
                        <w:t>9</w:t>
                      </w:r>
                      <w:r w:rsidRPr="002A407F">
                        <w:rPr>
                          <w:rFonts w:hint="eastAsia"/>
                          <w:b/>
                          <w:bCs/>
                          <w:color w:val="0070C0"/>
                          <w:sz w:val="20"/>
                          <w:szCs w:val="22"/>
                          <w:lang w:bidi="fa-IR"/>
                        </w:rPr>
                        <w:t xml:space="preserve">) </w:t>
                      </w:r>
                      <w:r w:rsidRPr="002A407F">
                        <w:rPr>
                          <w:rFonts w:hint="eastAsia"/>
                          <w:b/>
                          <w:bCs/>
                          <w:color w:val="0070C0"/>
                          <w:sz w:val="20"/>
                          <w:szCs w:val="22"/>
                          <w:rtl/>
                        </w:rPr>
                        <w:t>یک میز جامد باید برای قرار دادن میکروسکوپ استریو استفاده شود</w:t>
                      </w:r>
                      <w:r w:rsidRPr="002A407F">
                        <w:rPr>
                          <w:rFonts w:hint="eastAsia"/>
                          <w:b/>
                          <w:bCs/>
                          <w:color w:val="0070C0"/>
                          <w:sz w:val="20"/>
                          <w:szCs w:val="22"/>
                          <w:lang w:bidi="fa-IR"/>
                        </w:rPr>
                        <w:t>.</w:t>
                      </w:r>
                      <w:r w:rsidRPr="002A407F">
                        <w:rPr>
                          <w:rFonts w:hint="eastAsia"/>
                          <w:b/>
                          <w:bCs/>
                          <w:color w:val="0070C0"/>
                          <w:sz w:val="20"/>
                          <w:szCs w:val="22"/>
                          <w:lang w:bidi="fa-IR"/>
                        </w:rPr>
                        <w:br/>
                        <w:t> </w:t>
                      </w:r>
                    </w:p>
                    <w:p w14:paraId="0D2FED26" w14:textId="77777777" w:rsidR="002A407F" w:rsidRPr="002A407F" w:rsidRDefault="002A407F" w:rsidP="002A407F">
                      <w:pPr>
                        <w:bidi/>
                        <w:rPr>
                          <w:b/>
                          <w:bCs/>
                          <w:color w:val="0070C0"/>
                          <w:sz w:val="20"/>
                          <w:szCs w:val="22"/>
                          <w:lang w:bidi="fa-IR"/>
                        </w:rPr>
                      </w:pPr>
                      <w:r w:rsidRPr="002A407F">
                        <w:rPr>
                          <w:rFonts w:hint="eastAsia"/>
                          <w:b/>
                          <w:bCs/>
                          <w:color w:val="0070C0"/>
                          <w:sz w:val="20"/>
                          <w:szCs w:val="22"/>
                          <w:lang w:bidi="fa-IR"/>
                        </w:rPr>
                        <w:t>(</w:t>
                      </w:r>
                      <w:r w:rsidRPr="002A407F">
                        <w:rPr>
                          <w:b/>
                          <w:bCs/>
                          <w:color w:val="0070C0"/>
                          <w:sz w:val="20"/>
                          <w:szCs w:val="22"/>
                          <w:lang w:bidi="fa-IR"/>
                        </w:rPr>
                        <w:t>10</w:t>
                      </w:r>
                      <w:r w:rsidRPr="002A407F">
                        <w:rPr>
                          <w:rFonts w:hint="eastAsia"/>
                          <w:b/>
                          <w:bCs/>
                          <w:color w:val="0070C0"/>
                          <w:sz w:val="20"/>
                          <w:szCs w:val="22"/>
                          <w:lang w:bidi="fa-IR"/>
                        </w:rPr>
                        <w:t xml:space="preserve">) </w:t>
                      </w:r>
                      <w:r w:rsidRPr="002A407F">
                        <w:rPr>
                          <w:rFonts w:hint="eastAsia"/>
                          <w:b/>
                          <w:bCs/>
                          <w:color w:val="0070C0"/>
                          <w:sz w:val="20"/>
                          <w:szCs w:val="22"/>
                          <w:rtl/>
                        </w:rPr>
                        <w:t>هنگام کار با میکروسکوپ استریو، از آلوده کردن لنز و فیلتر رنگ توسط انگشتان دست خودداری کنید</w:t>
                      </w:r>
                      <w:r w:rsidRPr="002A407F">
                        <w:rPr>
                          <w:rFonts w:hint="eastAsia"/>
                          <w:b/>
                          <w:bCs/>
                          <w:color w:val="0070C0"/>
                          <w:sz w:val="20"/>
                          <w:szCs w:val="22"/>
                          <w:lang w:bidi="fa-IR"/>
                        </w:rPr>
                        <w:t>.</w:t>
                      </w:r>
                    </w:p>
                    <w:p w14:paraId="02A979A4" w14:textId="77777777" w:rsidR="002A407F" w:rsidRPr="002A407F" w:rsidRDefault="002A407F" w:rsidP="002A407F">
                      <w:pPr>
                        <w:bidi/>
                        <w:rPr>
                          <w:b/>
                          <w:bCs/>
                          <w:color w:val="0070C0"/>
                          <w:sz w:val="20"/>
                          <w:szCs w:val="22"/>
                          <w:rtl/>
                        </w:rPr>
                      </w:pPr>
                    </w:p>
                    <w:p w14:paraId="717662D8" w14:textId="77777777" w:rsidR="002A407F" w:rsidRDefault="002A407F" w:rsidP="002A407F">
                      <w:pPr>
                        <w:bidi/>
                        <w:rPr>
                          <w:b/>
                          <w:bCs/>
                          <w:color w:val="0070C0"/>
                          <w:sz w:val="20"/>
                          <w:szCs w:val="22"/>
                          <w:lang w:bidi="fa-IR"/>
                        </w:rPr>
                      </w:pPr>
                    </w:p>
                    <w:p w14:paraId="6444E192" w14:textId="77777777" w:rsidR="00EA00BE" w:rsidRDefault="00EA00BE"/>
                  </w:txbxContent>
                </v:textbox>
                <w10:wrap anchorx="page"/>
              </v:shape>
            </w:pict>
          </mc:Fallback>
        </mc:AlternateContent>
      </w:r>
      <w:r>
        <w:rPr>
          <w:rFonts w:cs="EntezareZohoor B4" w:hint="cs"/>
          <w:b/>
          <w:bCs/>
          <w:noProof/>
          <w:color w:val="0070C0"/>
          <w:sz w:val="22"/>
          <w:szCs w:val="24"/>
          <w:rtl/>
        </w:rPr>
        <mc:AlternateContent>
          <mc:Choice Requires="wps">
            <w:drawing>
              <wp:anchor distT="0" distB="0" distL="114300" distR="114300" simplePos="0" relativeHeight="251681792" behindDoc="0" locked="0" layoutInCell="1" allowOverlap="1" wp14:anchorId="505D2A54" wp14:editId="6A1ED57B">
                <wp:simplePos x="0" y="0"/>
                <wp:positionH relativeFrom="page">
                  <wp:posOffset>482803</wp:posOffset>
                </wp:positionH>
                <wp:positionV relativeFrom="paragraph">
                  <wp:posOffset>4363822</wp:posOffset>
                </wp:positionV>
                <wp:extent cx="6568440" cy="1681632"/>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6568440" cy="1681632"/>
                        </a:xfrm>
                        <a:prstGeom prst="rect">
                          <a:avLst/>
                        </a:prstGeom>
                        <a:solidFill>
                          <a:schemeClr val="bg2">
                            <a:lumMod val="90000"/>
                          </a:schemeClr>
                        </a:solidFill>
                        <a:ln w="6350">
                          <a:solidFill>
                            <a:schemeClr val="accent1">
                              <a:lumMod val="20000"/>
                              <a:lumOff val="80000"/>
                            </a:schemeClr>
                          </a:solidFill>
                        </a:ln>
                      </wps:spPr>
                      <wps:txbx>
                        <w:txbxContent>
                          <w:p w14:paraId="349C4072" w14:textId="77777777" w:rsidR="002A407F" w:rsidRPr="004E0ABF" w:rsidRDefault="002A407F" w:rsidP="002A407F">
                            <w:pPr>
                              <w:bidi/>
                              <w:rPr>
                                <w:rFonts w:cs="B Nazanin"/>
                                <w:szCs w:val="18"/>
                                <w:rtl/>
                              </w:rPr>
                            </w:pPr>
                            <w:r w:rsidRPr="004E0ABF">
                              <w:rPr>
                                <w:rFonts w:cs="B Nazanin"/>
                                <w:szCs w:val="18"/>
                                <w:rtl/>
                              </w:rPr>
                              <w:t>بخش‌های اصلی میکروسکوپ شبیه به بخش‌های میکروسکوپ نوری است که به طور کلی سه بخش دارد: سر، پایه و بازو. سر میکروسکوپ استریو متشکل از ابزارهای اپتیکی است که به مشاهده و بزرگ‌نمایی اجسام کمک می‌کند. پایه ناحیه‌ای است که نمونه را نگه می‌دارد و پایه‌ای برای ایستادن میکروسکوپ است. بازو، پایه و سر میکروسکوپ را به هم متصل می‌کند و دارای پیچ‌های تنظیم</w:t>
                            </w:r>
                            <w:r w:rsidRPr="004E0ABF">
                              <w:rPr>
                                <w:rFonts w:cs="B Nazanin"/>
                                <w:szCs w:val="18"/>
                              </w:rPr>
                              <w:t xml:space="preserve"> (adjustment knob) </w:t>
                            </w:r>
                            <w:r w:rsidRPr="004E0ABF">
                              <w:rPr>
                                <w:rFonts w:cs="B Nazanin"/>
                                <w:szCs w:val="18"/>
                                <w:rtl/>
                              </w:rPr>
                              <w:t>است</w:t>
                            </w:r>
                            <w:r w:rsidRPr="004E0ABF">
                              <w:rPr>
                                <w:rFonts w:cs="B Nazanin"/>
                                <w:szCs w:val="18"/>
                              </w:rPr>
                              <w:t>.</w:t>
                            </w:r>
                          </w:p>
                          <w:p w14:paraId="696129EE" w14:textId="77777777" w:rsidR="002A407F" w:rsidRPr="004E0ABF" w:rsidRDefault="002A407F" w:rsidP="002A407F">
                            <w:pPr>
                              <w:bidi/>
                              <w:rPr>
                                <w:rFonts w:cs="B Nazanin"/>
                                <w:szCs w:val="18"/>
                                <w:rtl/>
                              </w:rPr>
                            </w:pPr>
                          </w:p>
                          <w:p w14:paraId="0EFB3535" w14:textId="30D1CDA9" w:rsidR="008D6111" w:rsidRPr="008D6111" w:rsidRDefault="008D6111" w:rsidP="008D6111">
                            <w:pPr>
                              <w:bidi/>
                              <w:rPr>
                                <w:color w:val="000000" w:themeColor="text1"/>
                                <w:sz w:val="20"/>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D2A54" id="Text Box 12" o:spid="_x0000_s1027" type="#_x0000_t202" style="position:absolute;left:0;text-align:left;margin-left:38pt;margin-top:343.6pt;width:517.2pt;height:132.4pt;z-index:2516817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" fillcolor="#ddd8c2 [2894]" strokecolor="#dbe5f1 [660]" strokeweight=".5pt">
                <v:textbox>
                  <w:txbxContent>
                    <w:p w14:paraId="349C4072" w14:textId="77777777" w:rsidR="002A407F" w:rsidRPr="004E0ABF" w:rsidRDefault="002A407F" w:rsidP="002A407F">
                      <w:pPr>
                        <w:bidi/>
                        <w:rPr>
                          <w:rFonts w:cs="B Nazanin"/>
                          <w:szCs w:val="18"/>
                          <w:rtl/>
                        </w:rPr>
                      </w:pPr>
                      <w:r w:rsidRPr="004E0ABF">
                        <w:rPr>
                          <w:rFonts w:cs="B Nazanin"/>
                          <w:szCs w:val="18"/>
                          <w:rtl/>
                        </w:rPr>
                        <w:t>بخش‌های اصلی میکروسکوپ شبیه به بخش‌های میکروسکوپ نوری است که به طور کلی سه بخش دارد: سر، پایه و بازو. سر میکروسکوپ استریو متشکل از ابزارهای اپتیکی است که به مشاهده و بزرگ‌نمایی اجسام کمک می‌کند. پایه ناحیه‌ای است که نمونه را نگه می‌دارد و پایه‌ای برای ایستادن میکروسکوپ است. بازو، پایه و سر میکروسکوپ را به هم متصل می‌کند و دارای پیچ‌های تنظیم</w:t>
                      </w:r>
                      <w:r w:rsidRPr="004E0ABF">
                        <w:rPr>
                          <w:rFonts w:cs="B Nazanin"/>
                          <w:szCs w:val="18"/>
                        </w:rPr>
                        <w:t xml:space="preserve"> (adjustment knob) </w:t>
                      </w:r>
                      <w:r w:rsidRPr="004E0ABF">
                        <w:rPr>
                          <w:rFonts w:cs="B Nazanin"/>
                          <w:szCs w:val="18"/>
                          <w:rtl/>
                        </w:rPr>
                        <w:t>است</w:t>
                      </w:r>
                      <w:r w:rsidRPr="004E0ABF">
                        <w:rPr>
                          <w:rFonts w:cs="B Nazanin"/>
                          <w:szCs w:val="18"/>
                        </w:rPr>
                        <w:t>.</w:t>
                      </w:r>
                    </w:p>
                    <w:p w14:paraId="696129EE" w14:textId="77777777" w:rsidR="002A407F" w:rsidRPr="004E0ABF" w:rsidRDefault="002A407F" w:rsidP="002A407F">
                      <w:pPr>
                        <w:bidi/>
                        <w:rPr>
                          <w:rFonts w:cs="B Nazanin"/>
                          <w:szCs w:val="18"/>
                          <w:rtl/>
                        </w:rPr>
                      </w:pPr>
                    </w:p>
                    <w:p w14:paraId="0EFB3535" w14:textId="30D1CDA9" w:rsidR="008D6111" w:rsidRPr="008D6111" w:rsidRDefault="008D6111" w:rsidP="008D6111">
                      <w:pPr>
                        <w:bidi/>
                        <w:rPr>
                          <w:color w:val="000000" w:themeColor="text1"/>
                          <w:sz w:val="20"/>
                          <w:szCs w:val="22"/>
                          <w:lang w:bidi="fa-IR"/>
                        </w:rPr>
                      </w:pPr>
                    </w:p>
                  </w:txbxContent>
                </v:textbox>
                <w10:wrap anchorx="page"/>
              </v:shape>
            </w:pict>
          </mc:Fallback>
        </mc:AlternateContent>
      </w:r>
      <w:r>
        <w:rPr>
          <w:rFonts w:cs="EntezareZohoor B4" w:hint="cs"/>
          <w:b/>
          <w:bCs/>
          <w:noProof/>
          <w:color w:val="0070C0"/>
          <w:sz w:val="22"/>
          <w:szCs w:val="24"/>
          <w:rtl/>
        </w:rPr>
        <mc:AlternateContent>
          <mc:Choice Requires="wps">
            <w:drawing>
              <wp:anchor distT="0" distB="0" distL="114300" distR="114300" simplePos="0" relativeHeight="251667456" behindDoc="0" locked="0" layoutInCell="1" allowOverlap="1" wp14:anchorId="558D3C2D" wp14:editId="109685F5">
                <wp:simplePos x="0" y="0"/>
                <wp:positionH relativeFrom="margin">
                  <wp:posOffset>-349402</wp:posOffset>
                </wp:positionH>
                <wp:positionV relativeFrom="paragraph">
                  <wp:posOffset>2527706</wp:posOffset>
                </wp:positionV>
                <wp:extent cx="6568440" cy="1719072"/>
                <wp:effectExtent l="0" t="0" r="3810" b="0"/>
                <wp:wrapNone/>
                <wp:docPr id="11" name="Text Box 11"/>
                <wp:cNvGraphicFramePr/>
                <a:graphic xmlns:a="http://schemas.openxmlformats.org/drawingml/2006/main">
                  <a:graphicData uri="http://schemas.microsoft.com/office/word/2010/wordprocessingShape">
                    <wps:wsp>
                      <wps:cNvSpPr txBox="1"/>
                      <wps:spPr>
                        <a:xfrm rot="10800000" flipV="1">
                          <a:off x="0" y="0"/>
                          <a:ext cx="6568440" cy="1719072"/>
                        </a:xfrm>
                        <a:prstGeom prst="rect">
                          <a:avLst/>
                        </a:prstGeom>
                        <a:solidFill>
                          <a:schemeClr val="bg1">
                            <a:lumMod val="85000"/>
                          </a:schemeClr>
                        </a:solidFill>
                        <a:ln w="6350">
                          <a:solidFill>
                            <a:schemeClr val="accent1">
                              <a:lumMod val="20000"/>
                              <a:lumOff val="80000"/>
                            </a:schemeClr>
                          </a:solidFill>
                        </a:ln>
                      </wps:spPr>
                      <wps:txbx>
                        <w:txbxContent>
                          <w:p w14:paraId="60932B43" w14:textId="4AD17AFB" w:rsidR="00204892" w:rsidRDefault="00856506" w:rsidP="00204892">
                            <w:pPr>
                              <w:bidi/>
                              <w:rPr>
                                <w:b/>
                                <w:bCs/>
                                <w:color w:val="0070C0"/>
                                <w:sz w:val="20"/>
                                <w:szCs w:val="22"/>
                                <w:lang w:bidi="fa-IR"/>
                              </w:rPr>
                            </w:pPr>
                            <w:bookmarkStart w:id="0" w:name="_Hlk123377187"/>
                            <w:r w:rsidRPr="00856506">
                              <w:rPr>
                                <w:rFonts w:hint="cs"/>
                                <w:b/>
                                <w:bCs/>
                                <w:color w:val="0070C0"/>
                                <w:sz w:val="20"/>
                                <w:szCs w:val="22"/>
                                <w:rtl/>
                                <w:lang w:bidi="fa-IR"/>
                              </w:rPr>
                              <w:t>حوزه فعالیت / کاربرد :</w:t>
                            </w:r>
                          </w:p>
                          <w:p w14:paraId="34EF3226" w14:textId="77777777" w:rsidR="002A407F" w:rsidRPr="004E0ABF" w:rsidRDefault="002A407F" w:rsidP="002A407F">
                            <w:pPr>
                              <w:bidi/>
                              <w:spacing w:after="0" w:line="240" w:lineRule="auto"/>
                              <w:rPr>
                                <w:rFonts w:cs="B Nazanin"/>
                                <w:sz w:val="16"/>
                                <w:szCs w:val="16"/>
                              </w:rPr>
                            </w:pPr>
                            <w:r w:rsidRPr="004E0ABF">
                              <w:rPr>
                                <w:rFonts w:cs="B Nazanin"/>
                                <w:sz w:val="16"/>
                                <w:szCs w:val="16"/>
                                <w:rtl/>
                              </w:rPr>
                              <w:t>میکروسکوپ استریو یا میکروسکوپ تشریح کاربردهای زیادی در آزمایشگاه‌های علمی مختلف دارد. برخی از مزایای میکروسکوپ استریو در زمینه‌های علمی به شرح ذیل می‌باشد</w:t>
                            </w:r>
                            <w:r w:rsidRPr="004E0ABF">
                              <w:rPr>
                                <w:rFonts w:cs="B Nazanin"/>
                                <w:sz w:val="16"/>
                                <w:szCs w:val="16"/>
                              </w:rPr>
                              <w:t>:</w:t>
                            </w:r>
                          </w:p>
                          <w:p w14:paraId="5763B9D7"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مطالعه حشرات زنده</w:t>
                            </w:r>
                          </w:p>
                          <w:p w14:paraId="27DD455F"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آنالیز سنگ‌ها، کانی‌ها و کریستال‌ها</w:t>
                            </w:r>
                          </w:p>
                          <w:p w14:paraId="6EBB264D"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تشریح یک گل</w:t>
                            </w:r>
                          </w:p>
                          <w:p w14:paraId="1CB93B2E"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آنالیز بذر‌ها و دانه‌ها</w:t>
                            </w:r>
                          </w:p>
                          <w:p w14:paraId="09201A13"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بررسی خاک</w:t>
                            </w:r>
                          </w:p>
                          <w:p w14:paraId="2F94ED85"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آنالیز آب دریاچه‌ها برای یافتن میکروارگانیسم‌ها</w:t>
                            </w:r>
                          </w:p>
                          <w:p w14:paraId="7F68DE01"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میکروسرجری</w:t>
                            </w:r>
                          </w:p>
                          <w:p w14:paraId="7519D2A2"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مطالعه پزشکی قانونی</w:t>
                            </w:r>
                          </w:p>
                          <w:p w14:paraId="7AB27DDE"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بررسی فسیل‌ها</w:t>
                            </w:r>
                          </w:p>
                          <w:p w14:paraId="35EFFBBB" w14:textId="2C93B8F1" w:rsidR="002A407F" w:rsidRDefault="002A407F" w:rsidP="002A407F">
                            <w:pPr>
                              <w:bidi/>
                              <w:rPr>
                                <w:b/>
                                <w:bCs/>
                                <w:color w:val="0070C0"/>
                                <w:sz w:val="20"/>
                                <w:szCs w:val="22"/>
                                <w:lang w:bidi="fa-IR"/>
                              </w:rPr>
                            </w:pPr>
                            <w:r w:rsidRPr="004E0ABF">
                              <w:rPr>
                                <w:rFonts w:cs="B Nazanin" w:hint="cs"/>
                                <w:sz w:val="16"/>
                                <w:szCs w:val="16"/>
                                <w:rtl/>
                              </w:rPr>
                              <w:t xml:space="preserve">10. </w:t>
                            </w:r>
                            <w:r w:rsidRPr="004E0ABF">
                              <w:rPr>
                                <w:rFonts w:cs="B Nazanin"/>
                                <w:sz w:val="16"/>
                                <w:szCs w:val="16"/>
                                <w:rtl/>
                              </w:rPr>
                              <w:t>تعمیر بردهای الکترونیکی</w:t>
                            </w:r>
                          </w:p>
                          <w:bookmarkEnd w:id="0"/>
                          <w:p w14:paraId="41CC8BF2" w14:textId="77777777" w:rsidR="00204892" w:rsidRPr="00204892" w:rsidRDefault="00204892" w:rsidP="00204892">
                            <w:pPr>
                              <w:bidi/>
                              <w:rPr>
                                <w:color w:val="0070C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D3C2D" id="Text Box 11" o:spid="_x0000_s1028" type="#_x0000_t202" style="position:absolute;left:0;text-align:left;margin-left:-27.5pt;margin-top:199.05pt;width:517.2pt;height:135.35pt;rotation:180;flip:y;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" fillcolor="#d8d8d8 [2732]" strokecolor="#dbe5f1 [660]" strokeweight=".5pt">
                <v:textbox>
                  <w:txbxContent>
                    <w:p w14:paraId="60932B43" w14:textId="4AD17AFB" w:rsidR="00204892" w:rsidRDefault="00856506" w:rsidP="00204892">
                      <w:pPr>
                        <w:bidi/>
                        <w:rPr>
                          <w:b/>
                          <w:bCs/>
                          <w:color w:val="0070C0"/>
                          <w:sz w:val="20"/>
                          <w:szCs w:val="22"/>
                          <w:lang w:bidi="fa-IR"/>
                        </w:rPr>
                      </w:pPr>
                      <w:bookmarkStart w:id="1" w:name="_Hlk123377187"/>
                      <w:r w:rsidRPr="00856506">
                        <w:rPr>
                          <w:rFonts w:hint="cs"/>
                          <w:b/>
                          <w:bCs/>
                          <w:color w:val="0070C0"/>
                          <w:sz w:val="20"/>
                          <w:szCs w:val="22"/>
                          <w:rtl/>
                          <w:lang w:bidi="fa-IR"/>
                        </w:rPr>
                        <w:t>حوزه فعالیت / کاربرد :</w:t>
                      </w:r>
                    </w:p>
                    <w:p w14:paraId="34EF3226" w14:textId="77777777" w:rsidR="002A407F" w:rsidRPr="004E0ABF" w:rsidRDefault="002A407F" w:rsidP="002A407F">
                      <w:pPr>
                        <w:bidi/>
                        <w:spacing w:after="0" w:line="240" w:lineRule="auto"/>
                        <w:rPr>
                          <w:rFonts w:cs="B Nazanin"/>
                          <w:sz w:val="16"/>
                          <w:szCs w:val="16"/>
                        </w:rPr>
                      </w:pPr>
                      <w:r w:rsidRPr="004E0ABF">
                        <w:rPr>
                          <w:rFonts w:cs="B Nazanin"/>
                          <w:sz w:val="16"/>
                          <w:szCs w:val="16"/>
                          <w:rtl/>
                        </w:rPr>
                        <w:t>میکروسکوپ استریو یا میکروسکوپ تشریح کاربردهای زیادی در آزمایشگاه‌های علمی مختلف دارد. برخی از مزایای میکروسکوپ استریو در زمینه‌های علمی به شرح ذیل می‌باشد</w:t>
                      </w:r>
                      <w:r w:rsidRPr="004E0ABF">
                        <w:rPr>
                          <w:rFonts w:cs="B Nazanin"/>
                          <w:sz w:val="16"/>
                          <w:szCs w:val="16"/>
                        </w:rPr>
                        <w:t>:</w:t>
                      </w:r>
                    </w:p>
                    <w:p w14:paraId="5763B9D7"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مطالعه حشرات زنده</w:t>
                      </w:r>
                    </w:p>
                    <w:p w14:paraId="27DD455F"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آنالیز سنگ‌ها، کانی‌ها و کریستال‌ها</w:t>
                      </w:r>
                    </w:p>
                    <w:p w14:paraId="6EBB264D"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تشریح یک گل</w:t>
                      </w:r>
                    </w:p>
                    <w:p w14:paraId="1CB93B2E"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آنالیز بذر‌ها و دانه‌ها</w:t>
                      </w:r>
                    </w:p>
                    <w:p w14:paraId="09201A13"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بررسی خاک</w:t>
                      </w:r>
                    </w:p>
                    <w:p w14:paraId="2F94ED85"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آنالیز آب دریاچه‌ها برای یافتن میکروارگانیسم‌ها</w:t>
                      </w:r>
                    </w:p>
                    <w:p w14:paraId="7F68DE01"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میکروسرجری</w:t>
                      </w:r>
                    </w:p>
                    <w:p w14:paraId="7519D2A2"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مطالعه پزشکی قانونی</w:t>
                      </w:r>
                    </w:p>
                    <w:p w14:paraId="7AB27DDE" w14:textId="77777777" w:rsidR="002A407F" w:rsidRPr="004E0ABF" w:rsidRDefault="002A407F" w:rsidP="002A407F">
                      <w:pPr>
                        <w:numPr>
                          <w:ilvl w:val="0"/>
                          <w:numId w:val="29"/>
                        </w:numPr>
                        <w:bidi/>
                        <w:spacing w:after="0" w:line="240" w:lineRule="auto"/>
                        <w:rPr>
                          <w:rFonts w:cs="B Nazanin"/>
                          <w:sz w:val="16"/>
                          <w:szCs w:val="16"/>
                        </w:rPr>
                      </w:pPr>
                      <w:r w:rsidRPr="004E0ABF">
                        <w:rPr>
                          <w:rFonts w:cs="B Nazanin"/>
                          <w:sz w:val="16"/>
                          <w:szCs w:val="16"/>
                          <w:rtl/>
                        </w:rPr>
                        <w:t>بررسی فسیل‌ها</w:t>
                      </w:r>
                    </w:p>
                    <w:p w14:paraId="35EFFBBB" w14:textId="2C93B8F1" w:rsidR="002A407F" w:rsidRDefault="002A407F" w:rsidP="002A407F">
                      <w:pPr>
                        <w:bidi/>
                        <w:rPr>
                          <w:b/>
                          <w:bCs/>
                          <w:color w:val="0070C0"/>
                          <w:sz w:val="20"/>
                          <w:szCs w:val="22"/>
                          <w:lang w:bidi="fa-IR"/>
                        </w:rPr>
                      </w:pPr>
                      <w:r w:rsidRPr="004E0ABF">
                        <w:rPr>
                          <w:rFonts w:cs="B Nazanin" w:hint="cs"/>
                          <w:sz w:val="16"/>
                          <w:szCs w:val="16"/>
                          <w:rtl/>
                        </w:rPr>
                        <w:t xml:space="preserve">10. </w:t>
                      </w:r>
                      <w:r w:rsidRPr="004E0ABF">
                        <w:rPr>
                          <w:rFonts w:cs="B Nazanin"/>
                          <w:sz w:val="16"/>
                          <w:szCs w:val="16"/>
                          <w:rtl/>
                        </w:rPr>
                        <w:t>تعمیر بردهای الکترونیکی</w:t>
                      </w:r>
                    </w:p>
                    <w:bookmarkEnd w:id="1"/>
                    <w:p w14:paraId="41CC8BF2" w14:textId="77777777" w:rsidR="00204892" w:rsidRPr="00204892" w:rsidRDefault="00204892" w:rsidP="00204892">
                      <w:pPr>
                        <w:bidi/>
                        <w:rPr>
                          <w:color w:val="0070C0"/>
                          <w:lang w:bidi="fa-IR"/>
                        </w:rPr>
                      </w:pPr>
                    </w:p>
                  </w:txbxContent>
                </v:textbox>
                <w10:wrap anchorx="margin"/>
              </v:shape>
            </w:pict>
          </mc:Fallback>
        </mc:AlternateContent>
      </w:r>
      <w:r>
        <w:rPr>
          <w:rFonts w:cs="EntezareZohoor B4" w:hint="cs"/>
          <w:b/>
          <w:bCs/>
          <w:noProof/>
          <w:color w:val="0070C0"/>
          <w:sz w:val="22"/>
          <w:szCs w:val="24"/>
          <w:rtl/>
        </w:rPr>
        <mc:AlternateContent>
          <mc:Choice Requires="wps">
            <w:drawing>
              <wp:anchor distT="0" distB="0" distL="114300" distR="114300" simplePos="0" relativeHeight="251644928" behindDoc="0" locked="0" layoutInCell="1" allowOverlap="1" wp14:anchorId="19E2F484" wp14:editId="56DAEA91">
                <wp:simplePos x="0" y="0"/>
                <wp:positionH relativeFrom="column">
                  <wp:posOffset>-349402</wp:posOffset>
                </wp:positionH>
                <wp:positionV relativeFrom="paragraph">
                  <wp:posOffset>106375</wp:posOffset>
                </wp:positionV>
                <wp:extent cx="6560820" cy="24212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60820" cy="2421255"/>
                        </a:xfrm>
                        <a:prstGeom prst="rect">
                          <a:avLst/>
                        </a:prstGeom>
                        <a:solidFill>
                          <a:schemeClr val="bg1">
                            <a:lumMod val="95000"/>
                          </a:schemeClr>
                        </a:solidFill>
                        <a:ln w="6350">
                          <a:solidFill>
                            <a:schemeClr val="accent1">
                              <a:lumMod val="20000"/>
                              <a:lumOff val="80000"/>
                            </a:schemeClr>
                          </a:solidFill>
                        </a:ln>
                      </wps:spPr>
                      <wps:txbx>
                        <w:txbxContent>
                          <w:p w14:paraId="7CA65F6B" w14:textId="64DF0701" w:rsidR="000E14FA" w:rsidRDefault="000E14FA" w:rsidP="000E14FA">
                            <w:pPr>
                              <w:bidi/>
                              <w:rPr>
                                <w:b/>
                                <w:bCs/>
                                <w:color w:val="0070C0"/>
                                <w:lang w:bidi="fa-IR"/>
                              </w:rPr>
                            </w:pPr>
                            <w:r w:rsidRPr="00856506">
                              <w:rPr>
                                <w:rFonts w:hint="cs"/>
                                <w:b/>
                                <w:bCs/>
                                <w:color w:val="0070C0"/>
                                <w:rtl/>
                                <w:lang w:bidi="fa-IR"/>
                              </w:rPr>
                              <w:t xml:space="preserve">اطلاعات تکمیلی و ویژگی های اختصاصی تجهیز : </w:t>
                            </w:r>
                          </w:p>
                          <w:p w14:paraId="78E3D9AE" w14:textId="77777777" w:rsidR="002A407F" w:rsidRPr="002A407F" w:rsidRDefault="002A407F" w:rsidP="002A407F">
                            <w:pPr>
                              <w:bidi/>
                              <w:rPr>
                                <w:rFonts w:cs="B Nazanin"/>
                                <w:sz w:val="20"/>
                              </w:rPr>
                            </w:pPr>
                            <w:r w:rsidRPr="002A407F">
                              <w:rPr>
                                <w:rFonts w:cs="B Nazanin"/>
                                <w:sz w:val="20"/>
                                <w:rtl/>
                              </w:rPr>
                              <w:t xml:space="preserve">استریو میکروسکوپ ها میکروسکوپ های نوری آزمایشگاهی با دو چشمی هستند که دید سه بعدی نمونه را فراهم می کنند. این میکروسکوپ ها تحت بزرگنمایی کم(معمولاً کمتر از </w:t>
                            </w:r>
                            <w:r w:rsidRPr="002A407F">
                              <w:rPr>
                                <w:rFonts w:cs="B Nazanin" w:hint="cs"/>
                                <w:sz w:val="20"/>
                                <w:rtl/>
                              </w:rPr>
                              <w:t xml:space="preserve"> </w:t>
                            </w:r>
                            <w:r w:rsidRPr="002A407F">
                              <w:rPr>
                                <w:rFonts w:cs="B Nazanin"/>
                                <w:sz w:val="20"/>
                                <w:rtl/>
                              </w:rPr>
                              <w:t>60</w:t>
                            </w:r>
                            <w:r w:rsidRPr="002A407F">
                              <w:rPr>
                                <w:rFonts w:cs="B Nazanin" w:hint="cs"/>
                                <w:sz w:val="20"/>
                                <w:rtl/>
                              </w:rPr>
                              <w:t>برابر)</w:t>
                            </w:r>
                            <w:r w:rsidRPr="002A407F">
                              <w:rPr>
                                <w:rFonts w:cs="B Nazanin"/>
                                <w:sz w:val="20"/>
                              </w:rPr>
                              <w:t xml:space="preserve"> </w:t>
                            </w:r>
                            <w:r w:rsidRPr="002A407F">
                              <w:rPr>
                                <w:rFonts w:cs="B Nazanin"/>
                                <w:sz w:val="20"/>
                                <w:rtl/>
                              </w:rPr>
                              <w:t>و برای مشاهده نمونه ها با استفاده از چند روش کنتراست( مثلا کنتراست فاز , زمینه تاریک) به کار می روند . اغلب میکروسکوپ های استریو با قابلیت زوم کردن ساخته شده اند، با عدم تغییر در فوکوس یا فاصله کاری بیش از یک محدود خاص، این میکروسکوپ ها برای مشاهده سه بعدی نمونه های زنده یا بزرگ به کار می روند</w:t>
                            </w:r>
                            <w:r w:rsidRPr="002A407F">
                              <w:rPr>
                                <w:rFonts w:cs="B Nazanin"/>
                                <w:sz w:val="20"/>
                              </w:rPr>
                              <w:t>.</w:t>
                            </w:r>
                          </w:p>
                          <w:p w14:paraId="5822D4EE" w14:textId="77777777" w:rsidR="002A407F" w:rsidRPr="002A407F" w:rsidRDefault="002A407F" w:rsidP="002A407F">
                            <w:pPr>
                              <w:bidi/>
                              <w:rPr>
                                <w:rFonts w:cs="B Nazanin"/>
                                <w:szCs w:val="18"/>
                                <w:rtl/>
                              </w:rPr>
                            </w:pPr>
                            <w:r w:rsidRPr="002A407F">
                              <w:rPr>
                                <w:rFonts w:cs="B Nazanin" w:hint="cs"/>
                                <w:szCs w:val="18"/>
                                <w:rtl/>
                              </w:rPr>
                              <w:t>ویژگی های اختصاصی</w:t>
                            </w:r>
                          </w:p>
                          <w:p w14:paraId="72B8CFC1" w14:textId="77777777" w:rsidR="002A407F" w:rsidRPr="002A407F" w:rsidRDefault="002A407F" w:rsidP="002A407F">
                            <w:pPr>
                              <w:numPr>
                                <w:ilvl w:val="0"/>
                                <w:numId w:val="28"/>
                              </w:numPr>
                              <w:bidi/>
                              <w:spacing w:after="0"/>
                              <w:contextualSpacing/>
                              <w:rPr>
                                <w:rFonts w:ascii="Calibri" w:eastAsia="Calibri" w:hAnsi="Calibri" w:cs="B Nazanin"/>
                                <w:sz w:val="16"/>
                                <w:szCs w:val="16"/>
                                <w:rtl/>
                                <w:lang w:bidi="fa-IR"/>
                              </w:rPr>
                            </w:pPr>
                            <w:r w:rsidRPr="002A407F">
                              <w:rPr>
                                <w:rFonts w:ascii="Calibri" w:eastAsia="Calibri" w:hAnsi="Calibri" w:cs="B Nazanin"/>
                                <w:sz w:val="16"/>
                                <w:szCs w:val="16"/>
                                <w:rtl/>
                                <w:lang w:bidi="fa-IR"/>
                              </w:rPr>
                              <w:t>بزرگنمایی 45 برابر</w:t>
                            </w:r>
                          </w:p>
                          <w:p w14:paraId="370714AD" w14:textId="77777777" w:rsidR="002A407F" w:rsidRPr="002A407F" w:rsidRDefault="002A407F" w:rsidP="002A407F">
                            <w:pPr>
                              <w:numPr>
                                <w:ilvl w:val="0"/>
                                <w:numId w:val="28"/>
                              </w:numPr>
                              <w:bidi/>
                              <w:spacing w:after="0"/>
                              <w:contextualSpacing/>
                              <w:rPr>
                                <w:rFonts w:ascii="Calibri" w:eastAsia="Calibri" w:hAnsi="Calibri" w:cs="B Nazanin"/>
                                <w:sz w:val="16"/>
                                <w:szCs w:val="16"/>
                                <w:lang w:bidi="fa-IR"/>
                              </w:rPr>
                            </w:pPr>
                            <w:r w:rsidRPr="002A407F">
                              <w:rPr>
                                <w:rFonts w:ascii="Calibri" w:eastAsia="Calibri" w:hAnsi="Calibri" w:cs="B Nazanin"/>
                                <w:sz w:val="16"/>
                                <w:szCs w:val="16"/>
                                <w:rtl/>
                                <w:lang w:bidi="fa-IR"/>
                              </w:rPr>
                              <w:t>نور گرم از پایین و بالا بصورت همزمان و جداگانه</w:t>
                            </w:r>
                          </w:p>
                          <w:p w14:paraId="61644989" w14:textId="77777777" w:rsidR="002A407F" w:rsidRPr="002A407F" w:rsidRDefault="002A407F" w:rsidP="002A407F">
                            <w:pPr>
                              <w:numPr>
                                <w:ilvl w:val="0"/>
                                <w:numId w:val="28"/>
                              </w:numPr>
                              <w:bidi/>
                              <w:rPr>
                                <w:color w:val="000000" w:themeColor="text1"/>
                                <w:sz w:val="16"/>
                                <w:szCs w:val="16"/>
                                <w:lang w:bidi="fa-IR"/>
                              </w:rPr>
                            </w:pPr>
                            <w:r w:rsidRPr="002A407F">
                              <w:rPr>
                                <w:color w:val="000000" w:themeColor="text1"/>
                                <w:sz w:val="16"/>
                                <w:szCs w:val="16"/>
                                <w:rtl/>
                                <w:lang w:bidi="fa-IR"/>
                              </w:rPr>
                              <w:t>لنزهای چشمی</w:t>
                            </w:r>
                            <w:r w:rsidRPr="002A407F">
                              <w:rPr>
                                <w:color w:val="000000" w:themeColor="text1"/>
                                <w:sz w:val="16"/>
                                <w:szCs w:val="16"/>
                                <w:lang w:bidi="fa-IR"/>
                              </w:rPr>
                              <w:t xml:space="preserve"> WF10x/20mm</w:t>
                            </w:r>
                          </w:p>
                          <w:p w14:paraId="5EA76448" w14:textId="79821F8D" w:rsidR="007E7BBA" w:rsidRPr="007E7BBA" w:rsidRDefault="007E7BBA" w:rsidP="007E7BBA">
                            <w:pPr>
                              <w:bidi/>
                              <w:rPr>
                                <w:color w:val="000000" w:themeColor="text1"/>
                                <w:sz w:val="22"/>
                                <w:szCs w:val="2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F484" id="Text Box 10" o:spid="_x0000_s1029" type="#_x0000_t202" style="position:absolute;left:0;text-align:left;margin-left:-27.5pt;margin-top:8.4pt;width:516.6pt;height:19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" fillcolor="#f2f2f2 [3052]" strokecolor="#dbe5f1 [660]" strokeweight=".5pt">
                <v:textbox>
                  <w:txbxContent>
                    <w:p w14:paraId="7CA65F6B" w14:textId="64DF0701" w:rsidR="000E14FA" w:rsidRDefault="000E14FA" w:rsidP="000E14FA">
                      <w:pPr>
                        <w:bidi/>
                        <w:rPr>
                          <w:b/>
                          <w:bCs/>
                          <w:color w:val="0070C0"/>
                          <w:lang w:bidi="fa-IR"/>
                        </w:rPr>
                      </w:pPr>
                      <w:r w:rsidRPr="00856506">
                        <w:rPr>
                          <w:rFonts w:hint="cs"/>
                          <w:b/>
                          <w:bCs/>
                          <w:color w:val="0070C0"/>
                          <w:rtl/>
                          <w:lang w:bidi="fa-IR"/>
                        </w:rPr>
                        <w:t xml:space="preserve">اطلاعات تکمیلی و ویژگی های اختصاصی تجهیز : </w:t>
                      </w:r>
                    </w:p>
                    <w:p w14:paraId="78E3D9AE" w14:textId="77777777" w:rsidR="002A407F" w:rsidRPr="002A407F" w:rsidRDefault="002A407F" w:rsidP="002A407F">
                      <w:pPr>
                        <w:bidi/>
                        <w:rPr>
                          <w:rFonts w:cs="B Nazanin"/>
                          <w:sz w:val="20"/>
                        </w:rPr>
                      </w:pPr>
                      <w:r w:rsidRPr="002A407F">
                        <w:rPr>
                          <w:rFonts w:cs="B Nazanin"/>
                          <w:sz w:val="20"/>
                          <w:rtl/>
                        </w:rPr>
                        <w:t xml:space="preserve">استریو میکروسکوپ ها میکروسکوپ های نوری آزمایشگاهی با دو چشمی هستند که دید سه بعدی نمونه را فراهم می کنند. این میکروسکوپ ها تحت بزرگنمایی کم(معمولاً کمتر از </w:t>
                      </w:r>
                      <w:r w:rsidRPr="002A407F">
                        <w:rPr>
                          <w:rFonts w:cs="B Nazanin" w:hint="cs"/>
                          <w:sz w:val="20"/>
                          <w:rtl/>
                        </w:rPr>
                        <w:t xml:space="preserve"> </w:t>
                      </w:r>
                      <w:r w:rsidRPr="002A407F">
                        <w:rPr>
                          <w:rFonts w:cs="B Nazanin"/>
                          <w:sz w:val="20"/>
                          <w:rtl/>
                        </w:rPr>
                        <w:t>60</w:t>
                      </w:r>
                      <w:r w:rsidRPr="002A407F">
                        <w:rPr>
                          <w:rFonts w:cs="B Nazanin" w:hint="cs"/>
                          <w:sz w:val="20"/>
                          <w:rtl/>
                        </w:rPr>
                        <w:t>برابر)</w:t>
                      </w:r>
                      <w:r w:rsidRPr="002A407F">
                        <w:rPr>
                          <w:rFonts w:cs="B Nazanin"/>
                          <w:sz w:val="20"/>
                        </w:rPr>
                        <w:t xml:space="preserve"> </w:t>
                      </w:r>
                      <w:r w:rsidRPr="002A407F">
                        <w:rPr>
                          <w:rFonts w:cs="B Nazanin"/>
                          <w:sz w:val="20"/>
                          <w:rtl/>
                        </w:rPr>
                        <w:t>و برای مشاهده نمونه ها با استفاده از چند روش کنتراست( مثلا کنتراست فاز , زمینه تاریک) به کار می روند . اغلب میکروسکوپ های استریو با قابلیت زوم کردن ساخته شده اند، با عدم تغییر در فوکوس یا فاصله کاری بیش از یک محدود خاص، این میکروسکوپ ها برای مشاهده سه بعدی نمونه های زنده یا بزرگ به کار می روند</w:t>
                      </w:r>
                      <w:r w:rsidRPr="002A407F">
                        <w:rPr>
                          <w:rFonts w:cs="B Nazanin"/>
                          <w:sz w:val="20"/>
                        </w:rPr>
                        <w:t>.</w:t>
                      </w:r>
                    </w:p>
                    <w:p w14:paraId="5822D4EE" w14:textId="77777777" w:rsidR="002A407F" w:rsidRPr="002A407F" w:rsidRDefault="002A407F" w:rsidP="002A407F">
                      <w:pPr>
                        <w:bidi/>
                        <w:rPr>
                          <w:rFonts w:cs="B Nazanin"/>
                          <w:szCs w:val="18"/>
                          <w:rtl/>
                        </w:rPr>
                      </w:pPr>
                      <w:r w:rsidRPr="002A407F">
                        <w:rPr>
                          <w:rFonts w:cs="B Nazanin" w:hint="cs"/>
                          <w:szCs w:val="18"/>
                          <w:rtl/>
                        </w:rPr>
                        <w:t>ویژگی های اختصاصی</w:t>
                      </w:r>
                    </w:p>
                    <w:p w14:paraId="72B8CFC1" w14:textId="77777777" w:rsidR="002A407F" w:rsidRPr="002A407F" w:rsidRDefault="002A407F" w:rsidP="002A407F">
                      <w:pPr>
                        <w:numPr>
                          <w:ilvl w:val="0"/>
                          <w:numId w:val="28"/>
                        </w:numPr>
                        <w:bidi/>
                        <w:spacing w:after="0"/>
                        <w:contextualSpacing/>
                        <w:rPr>
                          <w:rFonts w:ascii="Calibri" w:eastAsia="Calibri" w:hAnsi="Calibri" w:cs="B Nazanin"/>
                          <w:sz w:val="16"/>
                          <w:szCs w:val="16"/>
                          <w:rtl/>
                          <w:lang w:bidi="fa-IR"/>
                        </w:rPr>
                      </w:pPr>
                      <w:r w:rsidRPr="002A407F">
                        <w:rPr>
                          <w:rFonts w:ascii="Calibri" w:eastAsia="Calibri" w:hAnsi="Calibri" w:cs="B Nazanin"/>
                          <w:sz w:val="16"/>
                          <w:szCs w:val="16"/>
                          <w:rtl/>
                          <w:lang w:bidi="fa-IR"/>
                        </w:rPr>
                        <w:t>بزرگنمایی 45 برابر</w:t>
                      </w:r>
                    </w:p>
                    <w:p w14:paraId="370714AD" w14:textId="77777777" w:rsidR="002A407F" w:rsidRPr="002A407F" w:rsidRDefault="002A407F" w:rsidP="002A407F">
                      <w:pPr>
                        <w:numPr>
                          <w:ilvl w:val="0"/>
                          <w:numId w:val="28"/>
                        </w:numPr>
                        <w:bidi/>
                        <w:spacing w:after="0"/>
                        <w:contextualSpacing/>
                        <w:rPr>
                          <w:rFonts w:ascii="Calibri" w:eastAsia="Calibri" w:hAnsi="Calibri" w:cs="B Nazanin"/>
                          <w:sz w:val="16"/>
                          <w:szCs w:val="16"/>
                          <w:lang w:bidi="fa-IR"/>
                        </w:rPr>
                      </w:pPr>
                      <w:r w:rsidRPr="002A407F">
                        <w:rPr>
                          <w:rFonts w:ascii="Calibri" w:eastAsia="Calibri" w:hAnsi="Calibri" w:cs="B Nazanin"/>
                          <w:sz w:val="16"/>
                          <w:szCs w:val="16"/>
                          <w:rtl/>
                          <w:lang w:bidi="fa-IR"/>
                        </w:rPr>
                        <w:t>نور گرم از پایین و بالا بصورت همزمان و جداگانه</w:t>
                      </w:r>
                    </w:p>
                    <w:p w14:paraId="61644989" w14:textId="77777777" w:rsidR="002A407F" w:rsidRPr="002A407F" w:rsidRDefault="002A407F" w:rsidP="002A407F">
                      <w:pPr>
                        <w:numPr>
                          <w:ilvl w:val="0"/>
                          <w:numId w:val="28"/>
                        </w:numPr>
                        <w:bidi/>
                        <w:rPr>
                          <w:color w:val="000000" w:themeColor="text1"/>
                          <w:sz w:val="16"/>
                          <w:szCs w:val="16"/>
                          <w:lang w:bidi="fa-IR"/>
                        </w:rPr>
                      </w:pPr>
                      <w:r w:rsidRPr="002A407F">
                        <w:rPr>
                          <w:color w:val="000000" w:themeColor="text1"/>
                          <w:sz w:val="16"/>
                          <w:szCs w:val="16"/>
                          <w:rtl/>
                          <w:lang w:bidi="fa-IR"/>
                        </w:rPr>
                        <w:t>لنزهای چشمی</w:t>
                      </w:r>
                      <w:r w:rsidRPr="002A407F">
                        <w:rPr>
                          <w:color w:val="000000" w:themeColor="text1"/>
                          <w:sz w:val="16"/>
                          <w:szCs w:val="16"/>
                          <w:lang w:bidi="fa-IR"/>
                        </w:rPr>
                        <w:t xml:space="preserve"> WF10x/20mm</w:t>
                      </w:r>
                    </w:p>
                    <w:p w14:paraId="5EA76448" w14:textId="79821F8D" w:rsidR="007E7BBA" w:rsidRPr="007E7BBA" w:rsidRDefault="007E7BBA" w:rsidP="007E7BBA">
                      <w:pPr>
                        <w:bidi/>
                        <w:rPr>
                          <w:color w:val="000000" w:themeColor="text1"/>
                          <w:sz w:val="22"/>
                          <w:szCs w:val="22"/>
                          <w:lang w:bidi="fa-IR"/>
                        </w:rPr>
                      </w:pPr>
                    </w:p>
                  </w:txbxContent>
                </v:textbox>
              </v:shape>
            </w:pict>
          </mc:Fallback>
        </mc:AlternateContent>
      </w:r>
    </w:p>
    <w:sectPr w:rsidR="000E14FA" w:rsidRPr="000E14FA" w:rsidSect="00003730">
      <w:headerReference w:type="default" r:id="rId8"/>
      <w:footerReference w:type="default" r:id="rId9"/>
      <w:pgSz w:w="11907" w:h="16839" w:code="9"/>
      <w:pgMar w:top="-2127" w:right="992" w:bottom="0" w:left="1276" w:header="0" w:footer="6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CA45D" w14:textId="77777777" w:rsidR="00900C6D" w:rsidRDefault="00900C6D" w:rsidP="00083EC4">
      <w:pPr>
        <w:spacing w:after="0" w:line="240" w:lineRule="auto"/>
      </w:pPr>
      <w:r>
        <w:separator/>
      </w:r>
    </w:p>
  </w:endnote>
  <w:endnote w:type="continuationSeparator" w:id="0">
    <w:p w14:paraId="5DA3640E" w14:textId="77777777" w:rsidR="00900C6D" w:rsidRDefault="00900C6D" w:rsidP="0008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tezareZohoor B4">
    <w:altName w:val="Arial"/>
    <w:charset w:val="B2"/>
    <w:family w:val="auto"/>
    <w:pitch w:val="variable"/>
    <w:sig w:usb0="00002001" w:usb1="80000000" w:usb2="00000008" w:usb3="00000000" w:csb0="00000040" w:csb1="00000000"/>
  </w:font>
  <w:font w:name="MRT_Casablanca">
    <w:altName w:val="Arial"/>
    <w:charset w:val="B2"/>
    <w:family w:val="auto"/>
    <w:pitch w:val="variable"/>
    <w:sig w:usb0="00002001" w:usb1="80000000" w:usb2="00000008" w:usb3="00000000" w:csb0="00000040" w:csb1="00000000"/>
  </w:font>
  <w:font w:name="Entezar     &lt;---------">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817D" w14:textId="77777777" w:rsidR="007450C1" w:rsidRDefault="007450C1">
    <w:pPr>
      <w:pStyle w:val="Footer"/>
    </w:pPr>
    <w:r>
      <w:rPr>
        <w:noProof/>
      </w:rPr>
      <mc:AlternateContent>
        <mc:Choice Requires="wps">
          <w:drawing>
            <wp:anchor distT="0" distB="0" distL="114300" distR="114300" simplePos="0" relativeHeight="251662848" behindDoc="0" locked="0" layoutInCell="1" allowOverlap="1" wp14:anchorId="7016CB3F" wp14:editId="1D9D8337">
              <wp:simplePos x="0" y="0"/>
              <wp:positionH relativeFrom="margin">
                <wp:align>center</wp:align>
              </wp:positionH>
              <wp:positionV relativeFrom="paragraph">
                <wp:posOffset>-913472</wp:posOffset>
              </wp:positionV>
              <wp:extent cx="7315200" cy="1427018"/>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1427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CB3F" id="Rectangle 2" o:spid="_x0000_s1032" style="position:absolute;margin-left:0;margin-top:-71.95pt;width:8in;height:112.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" filled="f" stroked="f" strokeweight="2pt">
              <v:textbox>
                <w:txbxContent>
                  <w:p w14:paraId="5E5554A8" w14:textId="5B679065" w:rsidR="007450C1" w:rsidRPr="0034443A" w:rsidRDefault="007450C1" w:rsidP="00500037">
                    <w:pPr>
                      <w:rPr>
                        <w:sz w:val="2"/>
                        <w:szCs w:val="2"/>
                      </w:rPr>
                    </w:pPr>
                  </w:p>
                  <w:p w14:paraId="361D3A15" w14:textId="77777777" w:rsidR="007450C1" w:rsidRPr="00AF7C93" w:rsidRDefault="007450C1" w:rsidP="00500037">
                    <w:pPr>
                      <w:bidi/>
                      <w:rPr>
                        <w:color w:val="000000" w:themeColor="text1"/>
                        <w:rtl/>
                        <w:lang w:bidi="fa-IR"/>
                      </w:rPr>
                    </w:pPr>
                    <w:r>
                      <w:rPr>
                        <w:rFonts w:hint="cs"/>
                        <w:color w:val="000000" w:themeColor="text1"/>
                        <w:rtl/>
                        <w:lang w:bidi="fa-IR"/>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1EA9" w14:textId="77777777" w:rsidR="00900C6D" w:rsidRDefault="00900C6D" w:rsidP="00083EC4">
      <w:pPr>
        <w:spacing w:after="0" w:line="240" w:lineRule="auto"/>
      </w:pPr>
      <w:r>
        <w:separator/>
      </w:r>
    </w:p>
  </w:footnote>
  <w:footnote w:type="continuationSeparator" w:id="0">
    <w:p w14:paraId="607FC82B" w14:textId="77777777" w:rsidR="00900C6D" w:rsidRDefault="00900C6D" w:rsidP="0008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81A" w14:textId="1766BC1B" w:rsidR="007450C1" w:rsidRDefault="007450C1" w:rsidP="00BD74AB">
    <w:pPr>
      <w:pStyle w:val="Header"/>
      <w:bidi/>
      <w:jc w:val="center"/>
      <w:rPr>
        <w:noProof/>
        <w:lang w:bidi="fa-IR"/>
      </w:rPr>
    </w:pPr>
  </w:p>
  <w:p w14:paraId="772D9754" w14:textId="5B4B1FBD" w:rsidR="007450C1" w:rsidRPr="00EF37BA" w:rsidRDefault="000E14FA" w:rsidP="00B52F86">
    <w:pPr>
      <w:pStyle w:val="Header"/>
      <w:bidi/>
      <w:rPr>
        <w:sz w:val="22"/>
        <w:szCs w:val="22"/>
      </w:rPr>
    </w:pPr>
    <w:r>
      <w:rPr>
        <w:noProof/>
        <w:sz w:val="22"/>
        <w:szCs w:val="22"/>
      </w:rPr>
      <mc:AlternateContent>
        <mc:Choice Requires="wps">
          <w:drawing>
            <wp:anchor distT="0" distB="0" distL="114300" distR="114300" simplePos="0" relativeHeight="251667968" behindDoc="0" locked="0" layoutInCell="1" allowOverlap="1" wp14:anchorId="464B1DCD" wp14:editId="2E23A8BF">
              <wp:simplePos x="0" y="0"/>
              <wp:positionH relativeFrom="column">
                <wp:posOffset>-506632</wp:posOffset>
              </wp:positionH>
              <wp:positionV relativeFrom="paragraph">
                <wp:posOffset>150983</wp:posOffset>
              </wp:positionV>
              <wp:extent cx="1447800" cy="11201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447800" cy="1120140"/>
                      </a:xfrm>
                      <a:prstGeom prst="rect">
                        <a:avLst/>
                      </a:prstGeom>
                      <a:noFill/>
                      <a:ln w="6350">
                        <a:noFill/>
                      </a:ln>
                    </wps:spPr>
                    <wps:txb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1DCD" id="_x0000_t202" coordsize="21600,21600" o:spt="202" path="m,l,21600r21600,l21600,xe">
              <v:stroke joinstyle="miter"/>
              <v:path gradientshapeok="t" o:connecttype="rect"/>
            </v:shapetype>
            <v:shape id="Text Box 7" o:spid="_x0000_s1030" type="#_x0000_t202" style="position:absolute;left:0;text-align:left;margin-left:-39.9pt;margin-top:11.9pt;width:114pt;height:8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" filled="f" stroked="f" strokeweight=".5pt">
              <v:textbox>
                <w:txbxContent>
                  <w:p w14:paraId="2C59122F" w14:textId="332BDBF2"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C</w:t>
                    </w:r>
                    <w:r w:rsidRPr="0010176D">
                      <w:rPr>
                        <w:rFonts w:asciiTheme="majorBidi" w:hAnsiTheme="majorBidi" w:cstheme="majorBidi"/>
                        <w:b/>
                        <w:bCs/>
                        <w:color w:val="00B0F0"/>
                        <w:sz w:val="42"/>
                        <w:szCs w:val="44"/>
                      </w:rPr>
                      <w:t>ore</w:t>
                    </w:r>
                  </w:p>
                  <w:p w14:paraId="34A19AD9" w14:textId="2E90DAB0"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R</w:t>
                    </w:r>
                    <w:r w:rsidRPr="0010176D">
                      <w:rPr>
                        <w:rFonts w:asciiTheme="majorBidi" w:hAnsiTheme="majorBidi" w:cstheme="majorBidi"/>
                        <w:b/>
                        <w:bCs/>
                        <w:color w:val="00B0F0"/>
                        <w:sz w:val="42"/>
                        <w:szCs w:val="44"/>
                      </w:rPr>
                      <w:t xml:space="preserve">esearch </w:t>
                    </w:r>
                  </w:p>
                  <w:p w14:paraId="06224B1D" w14:textId="47B858AA" w:rsidR="0010176D" w:rsidRPr="0010176D" w:rsidRDefault="0010176D" w:rsidP="0010176D">
                    <w:pPr>
                      <w:spacing w:after="0" w:line="240" w:lineRule="auto"/>
                      <w:rPr>
                        <w:rFonts w:asciiTheme="majorBidi" w:hAnsiTheme="majorBidi" w:cstheme="majorBidi"/>
                        <w:b/>
                        <w:bCs/>
                        <w:color w:val="00B0F0"/>
                        <w:sz w:val="42"/>
                        <w:szCs w:val="44"/>
                      </w:rPr>
                    </w:pPr>
                    <w:r w:rsidRPr="0010176D">
                      <w:rPr>
                        <w:rFonts w:asciiTheme="majorBidi" w:hAnsiTheme="majorBidi" w:cstheme="majorBidi"/>
                        <w:b/>
                        <w:bCs/>
                        <w:color w:val="0070C0"/>
                        <w:sz w:val="42"/>
                        <w:szCs w:val="44"/>
                      </w:rPr>
                      <w:t>L</w:t>
                    </w:r>
                    <w:r w:rsidRPr="0010176D">
                      <w:rPr>
                        <w:rFonts w:asciiTheme="majorBidi" w:hAnsiTheme="majorBidi" w:cstheme="majorBidi"/>
                        <w:b/>
                        <w:bCs/>
                        <w:color w:val="00B0F0"/>
                        <w:sz w:val="42"/>
                        <w:szCs w:val="44"/>
                      </w:rPr>
                      <w:t>ab</w:t>
                    </w:r>
                  </w:p>
                </w:txbxContent>
              </v:textbox>
            </v:shape>
          </w:pict>
        </mc:Fallback>
      </mc:AlternateContent>
    </w:r>
  </w:p>
  <w:p w14:paraId="5637DDE2" w14:textId="76B4B6D8" w:rsidR="007450C1" w:rsidRDefault="007450C1">
    <w:pPr>
      <w:pStyle w:val="Header"/>
    </w:pPr>
  </w:p>
  <w:p w14:paraId="2367AABD" w14:textId="0E862CE8" w:rsidR="007450C1" w:rsidRPr="001909E4" w:rsidRDefault="000E14FA" w:rsidP="001909E4">
    <w:pPr>
      <w:pStyle w:val="Header"/>
      <w:bidi/>
      <w:jc w:val="center"/>
      <w:rPr>
        <w:rFonts w:cs="MRT_Casablanca"/>
        <w:rtl/>
        <w:lang w:bidi="fa-IR"/>
      </w:rPr>
    </w:pPr>
    <w:bookmarkStart w:id="2" w:name="_Hlk75344606"/>
    <w:r>
      <w:rPr>
        <w:noProof/>
      </w:rPr>
      <w:drawing>
        <wp:anchor distT="0" distB="0" distL="114300" distR="114300" simplePos="0" relativeHeight="251671040" behindDoc="0" locked="0" layoutInCell="1" allowOverlap="1" wp14:anchorId="16CA1E1F" wp14:editId="4FA4B9A2">
          <wp:simplePos x="0" y="0"/>
          <wp:positionH relativeFrom="margin">
            <wp:posOffset>5490797</wp:posOffset>
          </wp:positionH>
          <wp:positionV relativeFrom="paragraph">
            <wp:posOffset>8890</wp:posOffset>
          </wp:positionV>
          <wp:extent cx="849923" cy="894841"/>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49923" cy="89484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3E8F6141" w14:textId="4C756B5D" w:rsidR="007450C1" w:rsidRDefault="000E14FA" w:rsidP="00BC4462">
    <w:pPr>
      <w:pStyle w:val="Header"/>
      <w:bidi/>
      <w:rPr>
        <w:rtl/>
        <w:lang w:bidi="fa-IR"/>
      </w:rPr>
    </w:pPr>
    <w:r>
      <w:rPr>
        <w:noProof/>
        <w:sz w:val="22"/>
        <w:szCs w:val="22"/>
      </w:rPr>
      <mc:AlternateContent>
        <mc:Choice Requires="wps">
          <w:drawing>
            <wp:anchor distT="0" distB="0" distL="114300" distR="114300" simplePos="0" relativeHeight="251664896" behindDoc="0" locked="0" layoutInCell="1" allowOverlap="1" wp14:anchorId="443CE658" wp14:editId="2F0A19CE">
              <wp:simplePos x="0" y="0"/>
              <wp:positionH relativeFrom="column">
                <wp:posOffset>2534334</wp:posOffset>
              </wp:positionH>
              <wp:positionV relativeFrom="paragraph">
                <wp:posOffset>10795</wp:posOffset>
              </wp:positionV>
              <wp:extent cx="2956560"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956560" cy="830580"/>
                      </a:xfrm>
                      <a:prstGeom prst="rect">
                        <a:avLst/>
                      </a:prstGeom>
                      <a:noFill/>
                      <a:ln w="6350">
                        <a:noFill/>
                      </a:ln>
                    </wps:spPr>
                    <wps:txb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CE658" id="Text Box 3" o:spid="_x0000_s1031" type="#_x0000_t202" style="position:absolute;left:0;text-align:left;margin-left:199.55pt;margin-top:.85pt;width:232.8pt;height:6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KTGgIAADMEAAAOAAAAZHJzL2Uyb0RvYy54bWysU01vGyEQvVfqf0Dc6107tuu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" filled="f" stroked="f" strokeweight=".5pt">
              <v:textbox>
                <w:txbxContent>
                  <w:p w14:paraId="735F3FD6" w14:textId="70652F9F" w:rsidR="00922684"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معاونت تحقیقات و فناور</w:t>
                    </w:r>
                    <w:r w:rsidRPr="0010176D">
                      <w:rPr>
                        <w:rFonts w:cs="EntezareZohoor B4" w:hint="cs"/>
                        <w:color w:val="0070C0"/>
                        <w:sz w:val="28"/>
                        <w:szCs w:val="30"/>
                        <w:rtl/>
                        <w:lang w:bidi="fa-IR"/>
                      </w:rPr>
                      <w:t>ی</w:t>
                    </w:r>
                    <w:r w:rsidRPr="0010176D">
                      <w:rPr>
                        <w:rFonts w:cs="Entezar     &lt;---------" w:hint="cs"/>
                        <w:color w:val="0070C0"/>
                        <w:sz w:val="28"/>
                        <w:szCs w:val="30"/>
                        <w:rtl/>
                        <w:lang w:bidi="fa-IR"/>
                      </w:rPr>
                      <w:t xml:space="preserve"> دانشگاه</w:t>
                    </w:r>
                  </w:p>
                  <w:p w14:paraId="74E0E96F" w14:textId="3F062D3E" w:rsidR="0010176D" w:rsidRPr="0010176D" w:rsidRDefault="0010176D" w:rsidP="0010176D">
                    <w:pPr>
                      <w:bidi/>
                      <w:spacing w:after="0"/>
                      <w:rPr>
                        <w:rFonts w:cs="Entezar     &lt;---------"/>
                        <w:color w:val="0070C0"/>
                        <w:sz w:val="28"/>
                        <w:szCs w:val="30"/>
                        <w:rtl/>
                        <w:lang w:bidi="fa-IR"/>
                      </w:rPr>
                    </w:pPr>
                    <w:r w:rsidRPr="0010176D">
                      <w:rPr>
                        <w:rFonts w:cs="Entezar     &lt;---------" w:hint="cs"/>
                        <w:color w:val="0070C0"/>
                        <w:sz w:val="28"/>
                        <w:szCs w:val="30"/>
                        <w:rtl/>
                        <w:lang w:bidi="fa-IR"/>
                      </w:rPr>
                      <w:t>آزمایشگاه جامع تحقیقات</w:t>
                    </w:r>
                  </w:p>
                </w:txbxContent>
              </v:textbox>
            </v:shape>
          </w:pict>
        </mc:Fallback>
      </mc:AlternateContent>
    </w:r>
  </w:p>
  <w:p w14:paraId="71F68719" w14:textId="3475A8C4" w:rsidR="007450C1" w:rsidRDefault="007450C1" w:rsidP="001909E4">
    <w:pPr>
      <w:pStyle w:val="Header"/>
      <w:tabs>
        <w:tab w:val="clear" w:pos="4680"/>
        <w:tab w:val="clear" w:pos="9360"/>
        <w:tab w:val="left" w:pos="1230"/>
      </w:tabs>
      <w:bidi/>
      <w:rPr>
        <w:rtl/>
        <w:lang w:bidi="fa-IR"/>
      </w:rPr>
    </w:pPr>
    <w:r>
      <w:rPr>
        <w:rtl/>
        <w:lang w:bidi="fa-IR"/>
      </w:rPr>
      <w:tab/>
    </w:r>
  </w:p>
  <w:p w14:paraId="55C635EE" w14:textId="04A72BE5" w:rsidR="007450C1" w:rsidRDefault="007450C1" w:rsidP="001909E4">
    <w:pPr>
      <w:pStyle w:val="Header"/>
      <w:bidi/>
      <w:rPr>
        <w:rtl/>
        <w:lang w:bidi="fa-IR"/>
      </w:rPr>
    </w:pPr>
  </w:p>
  <w:p w14:paraId="68A945CA" w14:textId="6F15280D" w:rsidR="007450C1" w:rsidRDefault="0010176D" w:rsidP="001909E4">
    <w:pPr>
      <w:pStyle w:val="Header"/>
      <w:bidi/>
      <w:rPr>
        <w:rtl/>
        <w:lang w:bidi="fa-IR"/>
      </w:rPr>
    </w:pPr>
    <w:r>
      <w:rPr>
        <w:noProof/>
        <w:rtl/>
      </w:rPr>
      <mc:AlternateContent>
        <mc:Choice Requires="wps">
          <w:drawing>
            <wp:anchor distT="0" distB="0" distL="114300" distR="114300" simplePos="0" relativeHeight="251668992" behindDoc="0" locked="0" layoutInCell="1" allowOverlap="1" wp14:anchorId="3FCD0F7E" wp14:editId="2B41C97A">
              <wp:simplePos x="0" y="0"/>
              <wp:positionH relativeFrom="column">
                <wp:posOffset>-383540</wp:posOffset>
              </wp:positionH>
              <wp:positionV relativeFrom="paragraph">
                <wp:posOffset>248285</wp:posOffset>
              </wp:positionV>
              <wp:extent cx="67665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a:off x="0" y="0"/>
                        <a:ext cx="6766560" cy="1524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B8159"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2pt,19.55pt" to="502.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" strokecolor="#00b0f0"/>
          </w:pict>
        </mc:Fallback>
      </mc:AlternateContent>
    </w:r>
  </w:p>
  <w:p w14:paraId="1D92E34A" w14:textId="385E49A1" w:rsidR="007450C1" w:rsidRDefault="007450C1" w:rsidP="00BC4462">
    <w:pPr>
      <w:pStyle w:val="Header"/>
      <w:bidi/>
      <w:rPr>
        <w:rtl/>
        <w:lang w:bidi="fa-IR"/>
      </w:rPr>
    </w:pPr>
  </w:p>
  <w:p w14:paraId="27265E35" w14:textId="67F173A0" w:rsidR="007450C1" w:rsidRDefault="007450C1" w:rsidP="00BC4462">
    <w:pPr>
      <w:pStyle w:val="Header"/>
      <w:bidi/>
      <w:rPr>
        <w:rtl/>
        <w:lang w:bidi="fa-IR"/>
      </w:rPr>
    </w:pPr>
  </w:p>
  <w:p w14:paraId="05F8E64F" w14:textId="26488EF9" w:rsidR="007450C1" w:rsidRDefault="007450C1" w:rsidP="00BC4462">
    <w:pPr>
      <w:pStyle w:val="Header"/>
      <w:bidi/>
      <w:rPr>
        <w:rtl/>
        <w:lang w:bidi="fa-IR"/>
      </w:rPr>
    </w:pPr>
  </w:p>
  <w:p w14:paraId="6C3F93DE" w14:textId="3992181E" w:rsidR="007450C1" w:rsidRDefault="007450C1" w:rsidP="00BC4462">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B70"/>
    <w:multiLevelType w:val="multilevel"/>
    <w:tmpl w:val="102E0556"/>
    <w:lvl w:ilvl="0">
      <w:start w:val="1"/>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FD6"/>
    <w:multiLevelType w:val="hybridMultilevel"/>
    <w:tmpl w:val="92205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B7BAC"/>
    <w:multiLevelType w:val="hybridMultilevel"/>
    <w:tmpl w:val="7DF8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DD9"/>
    <w:multiLevelType w:val="multilevel"/>
    <w:tmpl w:val="7CA66490"/>
    <w:lvl w:ilvl="0">
      <w:start w:val="4"/>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143325DA"/>
    <w:multiLevelType w:val="multilevel"/>
    <w:tmpl w:val="A4F84AD6"/>
    <w:lvl w:ilvl="0">
      <w:start w:val="3"/>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61F658B"/>
    <w:multiLevelType w:val="hybridMultilevel"/>
    <w:tmpl w:val="D3923C28"/>
    <w:lvl w:ilvl="0" w:tplc="516622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5571"/>
    <w:multiLevelType w:val="hybridMultilevel"/>
    <w:tmpl w:val="5F42BFAE"/>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233618A0"/>
    <w:multiLevelType w:val="multilevel"/>
    <w:tmpl w:val="E06E5C9A"/>
    <w:lvl w:ilvl="0">
      <w:start w:val="1"/>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292D5CF9"/>
    <w:multiLevelType w:val="hybridMultilevel"/>
    <w:tmpl w:val="E7C61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80BA8"/>
    <w:multiLevelType w:val="hybridMultilevel"/>
    <w:tmpl w:val="C4F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977DE"/>
    <w:multiLevelType w:val="hybridMultilevel"/>
    <w:tmpl w:val="C076E6D2"/>
    <w:lvl w:ilvl="0" w:tplc="F7CE2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1729C2"/>
    <w:multiLevelType w:val="hybridMultilevel"/>
    <w:tmpl w:val="696CC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663AC"/>
    <w:multiLevelType w:val="multilevel"/>
    <w:tmpl w:val="063EFB62"/>
    <w:lvl w:ilvl="0">
      <w:start w:val="1"/>
      <w:numFmt w:val="decimal"/>
      <w:lvlText w:val="%1-"/>
      <w:lvlJc w:val="left"/>
      <w:pPr>
        <w:ind w:left="615" w:hanging="615"/>
      </w:pPr>
      <w:rPr>
        <w:rFonts w:hint="default"/>
        <w:sz w:val="24"/>
      </w:rPr>
    </w:lvl>
    <w:lvl w:ilvl="1">
      <w:start w:val="4"/>
      <w:numFmt w:val="decimal"/>
      <w:lvlText w:val="%1-%2-"/>
      <w:lvlJc w:val="left"/>
      <w:pPr>
        <w:ind w:left="1282" w:hanging="615"/>
      </w:pPr>
      <w:rPr>
        <w:rFonts w:hint="default"/>
        <w:sz w:val="24"/>
      </w:rPr>
    </w:lvl>
    <w:lvl w:ilvl="2">
      <w:start w:val="6"/>
      <w:numFmt w:val="decimal"/>
      <w:lvlText w:val="%1-%2-%3-"/>
      <w:lvlJc w:val="left"/>
      <w:pPr>
        <w:ind w:left="2054" w:hanging="720"/>
      </w:pPr>
      <w:rPr>
        <w:rFonts w:hint="default"/>
        <w:sz w:val="24"/>
      </w:rPr>
    </w:lvl>
    <w:lvl w:ilvl="3">
      <w:start w:val="1"/>
      <w:numFmt w:val="decimal"/>
      <w:lvlText w:val="%1-%2-%3-%4."/>
      <w:lvlJc w:val="left"/>
      <w:pPr>
        <w:ind w:left="2721" w:hanging="720"/>
      </w:pPr>
      <w:rPr>
        <w:rFonts w:hint="default"/>
        <w:sz w:val="24"/>
      </w:rPr>
    </w:lvl>
    <w:lvl w:ilvl="4">
      <w:start w:val="1"/>
      <w:numFmt w:val="decimal"/>
      <w:lvlText w:val="%1-%2-%3-%4.%5."/>
      <w:lvlJc w:val="left"/>
      <w:pPr>
        <w:ind w:left="3748" w:hanging="1080"/>
      </w:pPr>
      <w:rPr>
        <w:rFonts w:hint="default"/>
        <w:sz w:val="24"/>
      </w:rPr>
    </w:lvl>
    <w:lvl w:ilvl="5">
      <w:start w:val="1"/>
      <w:numFmt w:val="decimal"/>
      <w:lvlText w:val="%1-%2-%3-%4.%5.%6."/>
      <w:lvlJc w:val="left"/>
      <w:pPr>
        <w:ind w:left="4415" w:hanging="1080"/>
      </w:pPr>
      <w:rPr>
        <w:rFonts w:hint="default"/>
        <w:sz w:val="24"/>
      </w:rPr>
    </w:lvl>
    <w:lvl w:ilvl="6">
      <w:start w:val="1"/>
      <w:numFmt w:val="decimal"/>
      <w:lvlText w:val="%1-%2-%3-%4.%5.%6.%7."/>
      <w:lvlJc w:val="left"/>
      <w:pPr>
        <w:ind w:left="5442" w:hanging="1440"/>
      </w:pPr>
      <w:rPr>
        <w:rFonts w:hint="default"/>
        <w:sz w:val="24"/>
      </w:rPr>
    </w:lvl>
    <w:lvl w:ilvl="7">
      <w:start w:val="1"/>
      <w:numFmt w:val="decimal"/>
      <w:lvlText w:val="%1-%2-%3-%4.%5.%6.%7.%8."/>
      <w:lvlJc w:val="left"/>
      <w:pPr>
        <w:ind w:left="6109" w:hanging="1440"/>
      </w:pPr>
      <w:rPr>
        <w:rFonts w:hint="default"/>
        <w:sz w:val="24"/>
      </w:rPr>
    </w:lvl>
    <w:lvl w:ilvl="8">
      <w:start w:val="1"/>
      <w:numFmt w:val="decimal"/>
      <w:lvlText w:val="%1-%2-%3-%4.%5.%6.%7.%8.%9."/>
      <w:lvlJc w:val="left"/>
      <w:pPr>
        <w:ind w:left="6776" w:hanging="1440"/>
      </w:pPr>
      <w:rPr>
        <w:rFonts w:hint="default"/>
        <w:sz w:val="24"/>
      </w:rPr>
    </w:lvl>
  </w:abstractNum>
  <w:abstractNum w:abstractNumId="13" w15:restartNumberingAfterBreak="0">
    <w:nsid w:val="47AC485B"/>
    <w:multiLevelType w:val="hybridMultilevel"/>
    <w:tmpl w:val="61240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02FA9"/>
    <w:multiLevelType w:val="hybridMultilevel"/>
    <w:tmpl w:val="4E5A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029E0"/>
    <w:multiLevelType w:val="multilevel"/>
    <w:tmpl w:val="7BB67FE8"/>
    <w:lvl w:ilvl="0">
      <w:start w:val="4"/>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722C4E"/>
    <w:multiLevelType w:val="multilevel"/>
    <w:tmpl w:val="C3F8800A"/>
    <w:lvl w:ilvl="0">
      <w:start w:val="3"/>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574F3A84"/>
    <w:multiLevelType w:val="multilevel"/>
    <w:tmpl w:val="3B4C3A6E"/>
    <w:lvl w:ilvl="0">
      <w:start w:val="6"/>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609B6278"/>
    <w:multiLevelType w:val="multilevel"/>
    <w:tmpl w:val="A4F60AF0"/>
    <w:lvl w:ilvl="0">
      <w:start w:val="2"/>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9" w15:restartNumberingAfterBreak="0">
    <w:nsid w:val="62900AC7"/>
    <w:multiLevelType w:val="multilevel"/>
    <w:tmpl w:val="62AA8876"/>
    <w:lvl w:ilvl="0">
      <w:start w:val="6"/>
      <w:numFmt w:val="decimal"/>
      <w:lvlText w:val="%1-"/>
      <w:lvlJc w:val="left"/>
      <w:pPr>
        <w:ind w:left="615" w:hanging="61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2AA5C68"/>
    <w:multiLevelType w:val="multilevel"/>
    <w:tmpl w:val="838AA418"/>
    <w:lvl w:ilvl="0">
      <w:start w:val="2"/>
      <w:numFmt w:val="decimal"/>
      <w:lvlText w:val="%1-"/>
      <w:lvlJc w:val="left"/>
      <w:pPr>
        <w:ind w:left="615" w:hanging="615"/>
      </w:pPr>
      <w:rPr>
        <w:rFonts w:hint="default"/>
        <w:sz w:val="24"/>
      </w:rPr>
    </w:lvl>
    <w:lvl w:ilvl="1">
      <w:start w:val="2"/>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66A80F1E"/>
    <w:multiLevelType w:val="multilevel"/>
    <w:tmpl w:val="48C2C134"/>
    <w:lvl w:ilvl="0">
      <w:start w:val="2"/>
      <w:numFmt w:val="decimal"/>
      <w:lvlText w:val="%1-"/>
      <w:lvlJc w:val="left"/>
      <w:pPr>
        <w:ind w:left="615" w:hanging="615"/>
      </w:pPr>
      <w:rPr>
        <w:rFonts w:hint="default"/>
        <w:sz w:val="24"/>
      </w:rPr>
    </w:lvl>
    <w:lvl w:ilvl="1">
      <w:start w:val="4"/>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2" w15:restartNumberingAfterBreak="0">
    <w:nsid w:val="68C80DA3"/>
    <w:multiLevelType w:val="hybridMultilevel"/>
    <w:tmpl w:val="1DF6ADFA"/>
    <w:lvl w:ilvl="0" w:tplc="FC56F18E">
      <w:start w:val="1"/>
      <w:numFmt w:val="decimal"/>
      <w:lvlText w:val="%1-"/>
      <w:lvlJc w:val="left"/>
      <w:pPr>
        <w:ind w:left="720" w:hanging="360"/>
      </w:pPr>
      <w:rPr>
        <w:rFonts w:ascii="BNazaninBold" w:cs="B Titr"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711FD"/>
    <w:multiLevelType w:val="multilevel"/>
    <w:tmpl w:val="9308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1212CC"/>
    <w:multiLevelType w:val="multilevel"/>
    <w:tmpl w:val="B4B035EA"/>
    <w:lvl w:ilvl="0">
      <w:start w:val="1"/>
      <w:numFmt w:val="decimal"/>
      <w:lvlText w:val="%1-"/>
      <w:lvlJc w:val="left"/>
      <w:pPr>
        <w:ind w:left="615" w:hanging="615"/>
      </w:pPr>
      <w:rPr>
        <w:rFonts w:hint="default"/>
        <w:sz w:val="24"/>
      </w:rPr>
    </w:lvl>
    <w:lvl w:ilvl="1">
      <w:start w:val="3"/>
      <w:numFmt w:val="decimal"/>
      <w:lvlText w:val="%1-%2-"/>
      <w:lvlJc w:val="left"/>
      <w:pPr>
        <w:ind w:left="615" w:hanging="61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5" w15:restartNumberingAfterBreak="0">
    <w:nsid w:val="748F66DA"/>
    <w:multiLevelType w:val="hybridMultilevel"/>
    <w:tmpl w:val="1AA0D66A"/>
    <w:lvl w:ilvl="0" w:tplc="04090009">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6" w15:restartNumberingAfterBreak="0">
    <w:nsid w:val="78CC7C97"/>
    <w:multiLevelType w:val="hybridMultilevel"/>
    <w:tmpl w:val="3522B520"/>
    <w:lvl w:ilvl="0" w:tplc="FBB4EB00">
      <w:start w:val="1"/>
      <w:numFmt w:val="decimal"/>
      <w:lvlText w:val="%1-"/>
      <w:lvlJc w:val="left"/>
      <w:pPr>
        <w:ind w:left="720" w:hanging="360"/>
      </w:pPr>
      <w:rPr>
        <w:rFonts w:cs="B Nazani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05BA4"/>
    <w:multiLevelType w:val="multilevel"/>
    <w:tmpl w:val="BC72FBBC"/>
    <w:lvl w:ilvl="0">
      <w:start w:val="6"/>
      <w:numFmt w:val="decimal"/>
      <w:lvlText w:val="%1-"/>
      <w:lvlJc w:val="left"/>
      <w:pPr>
        <w:ind w:left="615" w:hanging="615"/>
      </w:pPr>
      <w:rPr>
        <w:rFonts w:hint="default"/>
        <w:sz w:val="24"/>
      </w:rPr>
    </w:lvl>
    <w:lvl w:ilvl="1">
      <w:start w:val="3"/>
      <w:numFmt w:val="decimal"/>
      <w:lvlText w:val="%1-%2-"/>
      <w:lvlJc w:val="left"/>
      <w:pPr>
        <w:ind w:left="975" w:hanging="61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16cid:durableId="1375160467">
    <w:abstractNumId w:val="22"/>
  </w:num>
  <w:num w:numId="2" w16cid:durableId="2135981477">
    <w:abstractNumId w:val="10"/>
  </w:num>
  <w:num w:numId="3" w16cid:durableId="1084107770">
    <w:abstractNumId w:val="0"/>
  </w:num>
  <w:num w:numId="4" w16cid:durableId="2131245897">
    <w:abstractNumId w:val="20"/>
  </w:num>
  <w:num w:numId="5" w16cid:durableId="175122536">
    <w:abstractNumId w:val="6"/>
  </w:num>
  <w:num w:numId="6" w16cid:durableId="922179237">
    <w:abstractNumId w:val="25"/>
  </w:num>
  <w:num w:numId="7" w16cid:durableId="1936744801">
    <w:abstractNumId w:val="24"/>
  </w:num>
  <w:num w:numId="8" w16cid:durableId="1525630445">
    <w:abstractNumId w:val="18"/>
  </w:num>
  <w:num w:numId="9" w16cid:durableId="1481314401">
    <w:abstractNumId w:val="4"/>
  </w:num>
  <w:num w:numId="10" w16cid:durableId="1360350451">
    <w:abstractNumId w:val="15"/>
  </w:num>
  <w:num w:numId="11" w16cid:durableId="951745611">
    <w:abstractNumId w:val="12"/>
  </w:num>
  <w:num w:numId="12" w16cid:durableId="22904633">
    <w:abstractNumId w:val="21"/>
  </w:num>
  <w:num w:numId="13" w16cid:durableId="1764036484">
    <w:abstractNumId w:val="16"/>
  </w:num>
  <w:num w:numId="14" w16cid:durableId="2027292456">
    <w:abstractNumId w:val="3"/>
  </w:num>
  <w:num w:numId="15" w16cid:durableId="474641746">
    <w:abstractNumId w:val="19"/>
  </w:num>
  <w:num w:numId="16" w16cid:durableId="1406801440">
    <w:abstractNumId w:val="27"/>
  </w:num>
  <w:num w:numId="17" w16cid:durableId="1537111094">
    <w:abstractNumId w:val="17"/>
  </w:num>
  <w:num w:numId="18" w16cid:durableId="2015646965">
    <w:abstractNumId w:val="7"/>
  </w:num>
  <w:num w:numId="19" w16cid:durableId="916129925">
    <w:abstractNumId w:val="8"/>
  </w:num>
  <w:num w:numId="20" w16cid:durableId="650137082">
    <w:abstractNumId w:val="13"/>
  </w:num>
  <w:num w:numId="21" w16cid:durableId="28722538">
    <w:abstractNumId w:val="9"/>
  </w:num>
  <w:num w:numId="22" w16cid:durableId="853884391">
    <w:abstractNumId w:val="26"/>
  </w:num>
  <w:num w:numId="23" w16cid:durableId="792481940">
    <w:abstractNumId w:val="11"/>
  </w:num>
  <w:num w:numId="24" w16cid:durableId="55858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7977366">
    <w:abstractNumId w:val="1"/>
  </w:num>
  <w:num w:numId="26" w16cid:durableId="2142989984">
    <w:abstractNumId w:val="2"/>
  </w:num>
  <w:num w:numId="27" w16cid:durableId="1663000260">
    <w:abstractNumId w:val="5"/>
  </w:num>
  <w:num w:numId="28" w16cid:durableId="1376854875">
    <w:abstractNumId w:val="14"/>
  </w:num>
  <w:num w:numId="29" w16cid:durableId="12146422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C4"/>
    <w:rsid w:val="0000159F"/>
    <w:rsid w:val="00003730"/>
    <w:rsid w:val="00003C8B"/>
    <w:rsid w:val="000079D7"/>
    <w:rsid w:val="000167CD"/>
    <w:rsid w:val="00020AC9"/>
    <w:rsid w:val="000251E6"/>
    <w:rsid w:val="00030F98"/>
    <w:rsid w:val="0004209D"/>
    <w:rsid w:val="00042BDB"/>
    <w:rsid w:val="0007690D"/>
    <w:rsid w:val="00076D5F"/>
    <w:rsid w:val="00081F0C"/>
    <w:rsid w:val="00083EC4"/>
    <w:rsid w:val="000971C0"/>
    <w:rsid w:val="000B18F5"/>
    <w:rsid w:val="000B4225"/>
    <w:rsid w:val="000B740B"/>
    <w:rsid w:val="000C167D"/>
    <w:rsid w:val="000C3254"/>
    <w:rsid w:val="000C4DA8"/>
    <w:rsid w:val="000D5E1E"/>
    <w:rsid w:val="000E14FA"/>
    <w:rsid w:val="000E3076"/>
    <w:rsid w:val="000E30C3"/>
    <w:rsid w:val="000E35F7"/>
    <w:rsid w:val="000F270E"/>
    <w:rsid w:val="0010176D"/>
    <w:rsid w:val="00111A23"/>
    <w:rsid w:val="0012114A"/>
    <w:rsid w:val="00122BFD"/>
    <w:rsid w:val="00146BC0"/>
    <w:rsid w:val="00147F69"/>
    <w:rsid w:val="0015490A"/>
    <w:rsid w:val="00164239"/>
    <w:rsid w:val="0017628C"/>
    <w:rsid w:val="0017790A"/>
    <w:rsid w:val="00184803"/>
    <w:rsid w:val="001909E4"/>
    <w:rsid w:val="001A1BAC"/>
    <w:rsid w:val="001D7459"/>
    <w:rsid w:val="001E0DCE"/>
    <w:rsid w:val="001E44D1"/>
    <w:rsid w:val="001E6B26"/>
    <w:rsid w:val="001F44F0"/>
    <w:rsid w:val="00204892"/>
    <w:rsid w:val="002300CA"/>
    <w:rsid w:val="00236978"/>
    <w:rsid w:val="00236BE1"/>
    <w:rsid w:val="0023750B"/>
    <w:rsid w:val="00243410"/>
    <w:rsid w:val="00244192"/>
    <w:rsid w:val="00275F1B"/>
    <w:rsid w:val="002777A2"/>
    <w:rsid w:val="00290A6A"/>
    <w:rsid w:val="002A06D3"/>
    <w:rsid w:val="002A23BD"/>
    <w:rsid w:val="002A407F"/>
    <w:rsid w:val="002A560A"/>
    <w:rsid w:val="002B6797"/>
    <w:rsid w:val="002E4CA2"/>
    <w:rsid w:val="002E6E8A"/>
    <w:rsid w:val="00310A49"/>
    <w:rsid w:val="00313FE1"/>
    <w:rsid w:val="00336CAE"/>
    <w:rsid w:val="0034443A"/>
    <w:rsid w:val="00351021"/>
    <w:rsid w:val="0035349A"/>
    <w:rsid w:val="003767E2"/>
    <w:rsid w:val="003A1289"/>
    <w:rsid w:val="003B1D81"/>
    <w:rsid w:val="003F4D00"/>
    <w:rsid w:val="004119DE"/>
    <w:rsid w:val="00425742"/>
    <w:rsid w:val="00437437"/>
    <w:rsid w:val="0045397B"/>
    <w:rsid w:val="004648ED"/>
    <w:rsid w:val="00480B51"/>
    <w:rsid w:val="00495CD0"/>
    <w:rsid w:val="00496477"/>
    <w:rsid w:val="00497D6C"/>
    <w:rsid w:val="004B047F"/>
    <w:rsid w:val="004B09DC"/>
    <w:rsid w:val="004B47D8"/>
    <w:rsid w:val="004C1721"/>
    <w:rsid w:val="004D1065"/>
    <w:rsid w:val="004D1719"/>
    <w:rsid w:val="004E4AA4"/>
    <w:rsid w:val="00500037"/>
    <w:rsid w:val="00513E36"/>
    <w:rsid w:val="005317C8"/>
    <w:rsid w:val="00544588"/>
    <w:rsid w:val="00547828"/>
    <w:rsid w:val="00563B6B"/>
    <w:rsid w:val="00564284"/>
    <w:rsid w:val="00576C5E"/>
    <w:rsid w:val="005827D3"/>
    <w:rsid w:val="00583EA1"/>
    <w:rsid w:val="00596F93"/>
    <w:rsid w:val="005971D7"/>
    <w:rsid w:val="005A1FD0"/>
    <w:rsid w:val="005B0A37"/>
    <w:rsid w:val="005B420D"/>
    <w:rsid w:val="005C15B6"/>
    <w:rsid w:val="005E6860"/>
    <w:rsid w:val="00601BCA"/>
    <w:rsid w:val="0060260E"/>
    <w:rsid w:val="00610F28"/>
    <w:rsid w:val="006118D7"/>
    <w:rsid w:val="00615BF6"/>
    <w:rsid w:val="0062451E"/>
    <w:rsid w:val="0063632C"/>
    <w:rsid w:val="00643866"/>
    <w:rsid w:val="0064435F"/>
    <w:rsid w:val="006657D1"/>
    <w:rsid w:val="00672853"/>
    <w:rsid w:val="006840AE"/>
    <w:rsid w:val="00685B9C"/>
    <w:rsid w:val="006A131B"/>
    <w:rsid w:val="006B4D7C"/>
    <w:rsid w:val="006B7FE8"/>
    <w:rsid w:val="006D486D"/>
    <w:rsid w:val="006E067C"/>
    <w:rsid w:val="006E5D02"/>
    <w:rsid w:val="007120D9"/>
    <w:rsid w:val="00714B72"/>
    <w:rsid w:val="00714C61"/>
    <w:rsid w:val="00716971"/>
    <w:rsid w:val="00721AE6"/>
    <w:rsid w:val="007450C1"/>
    <w:rsid w:val="0075006B"/>
    <w:rsid w:val="00750265"/>
    <w:rsid w:val="0075038A"/>
    <w:rsid w:val="00773BD1"/>
    <w:rsid w:val="007841F0"/>
    <w:rsid w:val="0078569F"/>
    <w:rsid w:val="007A72A4"/>
    <w:rsid w:val="007D1BFD"/>
    <w:rsid w:val="007D5C06"/>
    <w:rsid w:val="007D7E13"/>
    <w:rsid w:val="007E6E0C"/>
    <w:rsid w:val="007E7BBA"/>
    <w:rsid w:val="0080345E"/>
    <w:rsid w:val="00806DFC"/>
    <w:rsid w:val="008171BD"/>
    <w:rsid w:val="00844D55"/>
    <w:rsid w:val="00856506"/>
    <w:rsid w:val="0085716B"/>
    <w:rsid w:val="00863CA0"/>
    <w:rsid w:val="00871099"/>
    <w:rsid w:val="008862B1"/>
    <w:rsid w:val="008912F6"/>
    <w:rsid w:val="0089660A"/>
    <w:rsid w:val="008A626F"/>
    <w:rsid w:val="008B5D8F"/>
    <w:rsid w:val="008C1AA7"/>
    <w:rsid w:val="008C541D"/>
    <w:rsid w:val="008D2265"/>
    <w:rsid w:val="008D6111"/>
    <w:rsid w:val="008E2D45"/>
    <w:rsid w:val="008F3A73"/>
    <w:rsid w:val="008F472D"/>
    <w:rsid w:val="008F7613"/>
    <w:rsid w:val="00900C6D"/>
    <w:rsid w:val="00906EE4"/>
    <w:rsid w:val="009073C8"/>
    <w:rsid w:val="00922684"/>
    <w:rsid w:val="00922694"/>
    <w:rsid w:val="009237FA"/>
    <w:rsid w:val="00956645"/>
    <w:rsid w:val="00957EE9"/>
    <w:rsid w:val="009662AF"/>
    <w:rsid w:val="00966C0F"/>
    <w:rsid w:val="00970726"/>
    <w:rsid w:val="00971FAC"/>
    <w:rsid w:val="00976486"/>
    <w:rsid w:val="0098202F"/>
    <w:rsid w:val="009A30DF"/>
    <w:rsid w:val="009A32E4"/>
    <w:rsid w:val="009B782E"/>
    <w:rsid w:val="009C5A2E"/>
    <w:rsid w:val="009C708A"/>
    <w:rsid w:val="009D5B38"/>
    <w:rsid w:val="009F0D87"/>
    <w:rsid w:val="00A03437"/>
    <w:rsid w:val="00A32CEC"/>
    <w:rsid w:val="00A37300"/>
    <w:rsid w:val="00A86BE2"/>
    <w:rsid w:val="00A9634A"/>
    <w:rsid w:val="00A97446"/>
    <w:rsid w:val="00A975FA"/>
    <w:rsid w:val="00AA5D5F"/>
    <w:rsid w:val="00AC15BB"/>
    <w:rsid w:val="00AC23E0"/>
    <w:rsid w:val="00AC5E19"/>
    <w:rsid w:val="00AD59A5"/>
    <w:rsid w:val="00AD6161"/>
    <w:rsid w:val="00AE2115"/>
    <w:rsid w:val="00AE7893"/>
    <w:rsid w:val="00AF7C93"/>
    <w:rsid w:val="00B030FF"/>
    <w:rsid w:val="00B12532"/>
    <w:rsid w:val="00B27D50"/>
    <w:rsid w:val="00B36137"/>
    <w:rsid w:val="00B52F86"/>
    <w:rsid w:val="00B53D3A"/>
    <w:rsid w:val="00B619C1"/>
    <w:rsid w:val="00B62337"/>
    <w:rsid w:val="00B83994"/>
    <w:rsid w:val="00B87547"/>
    <w:rsid w:val="00B90189"/>
    <w:rsid w:val="00B94FB6"/>
    <w:rsid w:val="00B95ABB"/>
    <w:rsid w:val="00BA31D7"/>
    <w:rsid w:val="00BB00F3"/>
    <w:rsid w:val="00BB481D"/>
    <w:rsid w:val="00BB65AD"/>
    <w:rsid w:val="00BB7E9C"/>
    <w:rsid w:val="00BC4462"/>
    <w:rsid w:val="00BD0A99"/>
    <w:rsid w:val="00BD74AB"/>
    <w:rsid w:val="00BD7929"/>
    <w:rsid w:val="00BF2546"/>
    <w:rsid w:val="00BF2843"/>
    <w:rsid w:val="00C12EE6"/>
    <w:rsid w:val="00C158D7"/>
    <w:rsid w:val="00C22FF8"/>
    <w:rsid w:val="00C26E0A"/>
    <w:rsid w:val="00C36F1A"/>
    <w:rsid w:val="00C66FB9"/>
    <w:rsid w:val="00C804FB"/>
    <w:rsid w:val="00C822E3"/>
    <w:rsid w:val="00C844F5"/>
    <w:rsid w:val="00C9650A"/>
    <w:rsid w:val="00CA6A60"/>
    <w:rsid w:val="00CB0378"/>
    <w:rsid w:val="00CC44AF"/>
    <w:rsid w:val="00CE2509"/>
    <w:rsid w:val="00CE3047"/>
    <w:rsid w:val="00CE7BEC"/>
    <w:rsid w:val="00D109CC"/>
    <w:rsid w:val="00D374DB"/>
    <w:rsid w:val="00D41808"/>
    <w:rsid w:val="00D45201"/>
    <w:rsid w:val="00D867A3"/>
    <w:rsid w:val="00DC1D9C"/>
    <w:rsid w:val="00DC317A"/>
    <w:rsid w:val="00DC710C"/>
    <w:rsid w:val="00DE42C5"/>
    <w:rsid w:val="00E134FA"/>
    <w:rsid w:val="00E276A3"/>
    <w:rsid w:val="00E426E7"/>
    <w:rsid w:val="00E821C5"/>
    <w:rsid w:val="00E861C4"/>
    <w:rsid w:val="00EA00BE"/>
    <w:rsid w:val="00EB1DC3"/>
    <w:rsid w:val="00EC1623"/>
    <w:rsid w:val="00EC18FA"/>
    <w:rsid w:val="00EC22E6"/>
    <w:rsid w:val="00ED72DE"/>
    <w:rsid w:val="00ED7A66"/>
    <w:rsid w:val="00EE3276"/>
    <w:rsid w:val="00EF37BA"/>
    <w:rsid w:val="00EF4477"/>
    <w:rsid w:val="00F06D87"/>
    <w:rsid w:val="00F131FE"/>
    <w:rsid w:val="00F30273"/>
    <w:rsid w:val="00F31EB7"/>
    <w:rsid w:val="00F32BE4"/>
    <w:rsid w:val="00F33935"/>
    <w:rsid w:val="00F43A5B"/>
    <w:rsid w:val="00F4429A"/>
    <w:rsid w:val="00F53CA1"/>
    <w:rsid w:val="00F564DA"/>
    <w:rsid w:val="00F609B3"/>
    <w:rsid w:val="00F64EE2"/>
    <w:rsid w:val="00F96DDC"/>
    <w:rsid w:val="00FA071D"/>
    <w:rsid w:val="00FA1869"/>
    <w:rsid w:val="00FD4BA3"/>
    <w:rsid w:val="00FF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180F"/>
  <w15:docId w15:val="{C7CDACD5-9B03-49A5-9B18-422885FD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Lotus"/>
        <w:sz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0C"/>
  </w:style>
  <w:style w:type="paragraph" w:styleId="Heading1">
    <w:name w:val="heading 1"/>
    <w:basedOn w:val="Normal"/>
    <w:next w:val="Normal"/>
    <w:link w:val="Heading1Char"/>
    <w:uiPriority w:val="9"/>
    <w:qFormat/>
    <w:rsid w:val="000C1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C4"/>
  </w:style>
  <w:style w:type="paragraph" w:styleId="Footer">
    <w:name w:val="footer"/>
    <w:basedOn w:val="Normal"/>
    <w:link w:val="FooterChar"/>
    <w:uiPriority w:val="99"/>
    <w:unhideWhenUsed/>
    <w:rsid w:val="0008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C4"/>
  </w:style>
  <w:style w:type="paragraph" w:styleId="BalloonText">
    <w:name w:val="Balloon Text"/>
    <w:basedOn w:val="Normal"/>
    <w:link w:val="BalloonTextChar"/>
    <w:uiPriority w:val="99"/>
    <w:semiHidden/>
    <w:unhideWhenUsed/>
    <w:rsid w:val="000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C4"/>
    <w:rPr>
      <w:rFonts w:ascii="Tahoma" w:hAnsi="Tahoma" w:cs="Tahoma"/>
      <w:sz w:val="16"/>
      <w:szCs w:val="16"/>
    </w:rPr>
  </w:style>
  <w:style w:type="table" w:styleId="TableGrid">
    <w:name w:val="Table Grid"/>
    <w:basedOn w:val="TableNormal"/>
    <w:uiPriority w:val="39"/>
    <w:rsid w:val="000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69F"/>
    <w:pPr>
      <w:ind w:left="720"/>
      <w:contextualSpacing/>
    </w:pPr>
  </w:style>
  <w:style w:type="character" w:styleId="Hyperlink">
    <w:name w:val="Hyperlink"/>
    <w:rsid w:val="00AC15BB"/>
    <w:rPr>
      <w:color w:val="0000FF"/>
      <w:u w:val="single"/>
    </w:rPr>
  </w:style>
  <w:style w:type="table" w:customStyle="1" w:styleId="GridTable7Colorful-Accent41">
    <w:name w:val="Grid Table 7 Colorful - Accent 41"/>
    <w:basedOn w:val="TableNormal"/>
    <w:uiPriority w:val="52"/>
    <w:rsid w:val="008862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1Light1">
    <w:name w:val="Grid Table 1 Light1"/>
    <w:basedOn w:val="TableNormal"/>
    <w:uiPriority w:val="46"/>
    <w:rsid w:val="00886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8912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912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DC71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21">
    <w:name w:val="Grid Table 6 Colorful - Accent 21"/>
    <w:basedOn w:val="TableNormal"/>
    <w:uiPriority w:val="51"/>
    <w:rsid w:val="00B52F8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957EE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0C167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A407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415">
      <w:bodyDiv w:val="1"/>
      <w:marLeft w:val="0"/>
      <w:marRight w:val="0"/>
      <w:marTop w:val="0"/>
      <w:marBottom w:val="0"/>
      <w:divBdr>
        <w:top w:val="none" w:sz="0" w:space="0" w:color="auto"/>
        <w:left w:val="none" w:sz="0" w:space="0" w:color="auto"/>
        <w:bottom w:val="none" w:sz="0" w:space="0" w:color="auto"/>
        <w:right w:val="none" w:sz="0" w:space="0" w:color="auto"/>
      </w:divBdr>
      <w:divsChild>
        <w:div w:id="366029270">
          <w:marLeft w:val="0"/>
          <w:marRight w:val="0"/>
          <w:marTop w:val="100"/>
          <w:marBottom w:val="100"/>
          <w:divBdr>
            <w:top w:val="none" w:sz="0" w:space="0" w:color="auto"/>
            <w:left w:val="none" w:sz="0" w:space="0" w:color="auto"/>
            <w:bottom w:val="none" w:sz="0" w:space="0" w:color="auto"/>
            <w:right w:val="none" w:sz="0" w:space="0" w:color="auto"/>
          </w:divBdr>
          <w:divsChild>
            <w:div w:id="891883985">
              <w:marLeft w:val="0"/>
              <w:marRight w:val="0"/>
              <w:marTop w:val="150"/>
              <w:marBottom w:val="225"/>
              <w:divBdr>
                <w:top w:val="none" w:sz="0" w:space="0" w:color="auto"/>
                <w:left w:val="none" w:sz="0" w:space="0" w:color="auto"/>
                <w:bottom w:val="none" w:sz="0" w:space="0" w:color="auto"/>
                <w:right w:val="none" w:sz="0" w:space="0" w:color="auto"/>
              </w:divBdr>
              <w:divsChild>
                <w:div w:id="949386951">
                  <w:marLeft w:val="0"/>
                  <w:marRight w:val="0"/>
                  <w:marTop w:val="0"/>
                  <w:marBottom w:val="0"/>
                  <w:divBdr>
                    <w:top w:val="none" w:sz="0" w:space="0" w:color="auto"/>
                    <w:left w:val="none" w:sz="0" w:space="0" w:color="auto"/>
                    <w:bottom w:val="none" w:sz="0" w:space="0" w:color="auto"/>
                    <w:right w:val="none" w:sz="0" w:space="0" w:color="auto"/>
                  </w:divBdr>
                  <w:divsChild>
                    <w:div w:id="2138603070">
                      <w:marLeft w:val="0"/>
                      <w:marRight w:val="0"/>
                      <w:marTop w:val="0"/>
                      <w:marBottom w:val="0"/>
                      <w:divBdr>
                        <w:top w:val="none" w:sz="0" w:space="0" w:color="auto"/>
                        <w:left w:val="none" w:sz="0" w:space="0" w:color="auto"/>
                        <w:bottom w:val="none" w:sz="0" w:space="0" w:color="auto"/>
                        <w:right w:val="none" w:sz="0" w:space="0" w:color="auto"/>
                      </w:divBdr>
                      <w:divsChild>
                        <w:div w:id="764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813179763">
      <w:bodyDiv w:val="1"/>
      <w:marLeft w:val="0"/>
      <w:marRight w:val="0"/>
      <w:marTop w:val="0"/>
      <w:marBottom w:val="0"/>
      <w:divBdr>
        <w:top w:val="none" w:sz="0" w:space="0" w:color="auto"/>
        <w:left w:val="none" w:sz="0" w:space="0" w:color="auto"/>
        <w:bottom w:val="none" w:sz="0" w:space="0" w:color="auto"/>
        <w:right w:val="none" w:sz="0" w:space="0" w:color="auto"/>
      </w:divBdr>
    </w:div>
    <w:div w:id="1285427187">
      <w:bodyDiv w:val="1"/>
      <w:marLeft w:val="0"/>
      <w:marRight w:val="0"/>
      <w:marTop w:val="0"/>
      <w:marBottom w:val="0"/>
      <w:divBdr>
        <w:top w:val="none" w:sz="0" w:space="0" w:color="auto"/>
        <w:left w:val="none" w:sz="0" w:space="0" w:color="auto"/>
        <w:bottom w:val="none" w:sz="0" w:space="0" w:color="auto"/>
        <w:right w:val="none" w:sz="0" w:space="0" w:color="auto"/>
      </w:divBdr>
    </w:div>
    <w:div w:id="1493642150">
      <w:bodyDiv w:val="1"/>
      <w:marLeft w:val="0"/>
      <w:marRight w:val="0"/>
      <w:marTop w:val="0"/>
      <w:marBottom w:val="0"/>
      <w:divBdr>
        <w:top w:val="none" w:sz="0" w:space="0" w:color="auto"/>
        <w:left w:val="none" w:sz="0" w:space="0" w:color="auto"/>
        <w:bottom w:val="none" w:sz="0" w:space="0" w:color="auto"/>
        <w:right w:val="none" w:sz="0" w:space="0" w:color="auto"/>
      </w:divBdr>
      <w:divsChild>
        <w:div w:id="374500101">
          <w:marLeft w:val="0"/>
          <w:marRight w:val="0"/>
          <w:marTop w:val="100"/>
          <w:marBottom w:val="100"/>
          <w:divBdr>
            <w:top w:val="none" w:sz="0" w:space="0" w:color="auto"/>
            <w:left w:val="none" w:sz="0" w:space="0" w:color="auto"/>
            <w:bottom w:val="none" w:sz="0" w:space="0" w:color="auto"/>
            <w:right w:val="none" w:sz="0" w:space="0" w:color="auto"/>
          </w:divBdr>
          <w:divsChild>
            <w:div w:id="75788193">
              <w:marLeft w:val="0"/>
              <w:marRight w:val="0"/>
              <w:marTop w:val="150"/>
              <w:marBottom w:val="225"/>
              <w:divBdr>
                <w:top w:val="none" w:sz="0" w:space="0" w:color="auto"/>
                <w:left w:val="none" w:sz="0" w:space="0" w:color="auto"/>
                <w:bottom w:val="none" w:sz="0" w:space="0" w:color="auto"/>
                <w:right w:val="none" w:sz="0" w:space="0" w:color="auto"/>
              </w:divBdr>
              <w:divsChild>
                <w:div w:id="936905268">
                  <w:marLeft w:val="0"/>
                  <w:marRight w:val="0"/>
                  <w:marTop w:val="0"/>
                  <w:marBottom w:val="0"/>
                  <w:divBdr>
                    <w:top w:val="none" w:sz="0" w:space="0" w:color="auto"/>
                    <w:left w:val="none" w:sz="0" w:space="0" w:color="auto"/>
                    <w:bottom w:val="none" w:sz="0" w:space="0" w:color="auto"/>
                    <w:right w:val="none" w:sz="0" w:space="0" w:color="auto"/>
                  </w:divBdr>
                  <w:divsChild>
                    <w:div w:id="635064307">
                      <w:marLeft w:val="0"/>
                      <w:marRight w:val="0"/>
                      <w:marTop w:val="0"/>
                      <w:marBottom w:val="0"/>
                      <w:divBdr>
                        <w:top w:val="none" w:sz="0" w:space="0" w:color="auto"/>
                        <w:left w:val="none" w:sz="0" w:space="0" w:color="auto"/>
                        <w:bottom w:val="none" w:sz="0" w:space="0" w:color="auto"/>
                        <w:right w:val="none" w:sz="0" w:space="0" w:color="auto"/>
                      </w:divBdr>
                      <w:divsChild>
                        <w:div w:id="19490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E600-8B9D-4CBD-BA69-5A727DC4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VENUS .</cp:lastModifiedBy>
  <cp:revision>1</cp:revision>
  <cp:lastPrinted>2021-06-30T06:40:00Z</cp:lastPrinted>
  <dcterms:created xsi:type="dcterms:W3CDTF">2024-08-13T18:55:00Z</dcterms:created>
  <dcterms:modified xsi:type="dcterms:W3CDTF">2024-08-21T04:22:00Z</dcterms:modified>
</cp:coreProperties>
</file>